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A14" w:rsidRPr="00684A14" w:rsidRDefault="00684A14" w:rsidP="00684A14">
      <w:pPr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bookmarkStart w:id="0" w:name="page1"/>
      <w:bookmarkEnd w:id="0"/>
      <w:r w:rsidRPr="00684A14">
        <w:rPr>
          <w:rFonts w:ascii="Times New Roman" w:hAnsi="Times New Roman"/>
          <w:b/>
          <w:sz w:val="24"/>
          <w:szCs w:val="24"/>
          <w:lang w:val="ru-RU"/>
        </w:rPr>
        <w:t xml:space="preserve">Пояснения к демонстрационному варианту контрольно-измерительных материалов </w:t>
      </w:r>
      <w:proofErr w:type="spellStart"/>
      <w:r w:rsidRPr="00684A14">
        <w:rPr>
          <w:rFonts w:ascii="Times New Roman" w:hAnsi="Times New Roman"/>
          <w:b/>
          <w:sz w:val="24"/>
          <w:szCs w:val="24"/>
          <w:lang w:val="ru-RU"/>
        </w:rPr>
        <w:t>внутришкольного</w:t>
      </w:r>
      <w:proofErr w:type="spellEnd"/>
      <w:r w:rsidRPr="00684A14">
        <w:rPr>
          <w:rFonts w:ascii="Times New Roman" w:hAnsi="Times New Roman"/>
          <w:b/>
          <w:sz w:val="24"/>
          <w:szCs w:val="24"/>
          <w:lang w:val="ru-RU"/>
        </w:rPr>
        <w:t xml:space="preserve"> мониторинга в МБОУ «Лицей №11 г. Челябинска» по окружающему миру за курс 4 класса</w:t>
      </w:r>
    </w:p>
    <w:p w:rsid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ab/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Демонстрационный вариант предназначен для того, чтобы дать представление о структуре будущих контрольных измерительных материалов </w:t>
      </w:r>
      <w:proofErr w:type="spellStart"/>
      <w:r w:rsidRPr="00684A14">
        <w:rPr>
          <w:rFonts w:ascii="Times New Roman" w:hAnsi="Times New Roman"/>
          <w:sz w:val="24"/>
          <w:szCs w:val="24"/>
          <w:lang w:val="ru-RU"/>
        </w:rPr>
        <w:t>внутришкольного</w:t>
      </w:r>
      <w:proofErr w:type="spellEnd"/>
      <w:r w:rsidRPr="00684A14">
        <w:rPr>
          <w:rFonts w:ascii="Times New Roman" w:hAnsi="Times New Roman"/>
          <w:sz w:val="24"/>
          <w:szCs w:val="24"/>
          <w:lang w:val="ru-RU"/>
        </w:rPr>
        <w:t xml:space="preserve"> мониторинга по окружающему миру за курс 4 класса, количестве заданий, об их форме и уровне сложности.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ab/>
        <w:t xml:space="preserve">Итоговый </w:t>
      </w:r>
      <w:proofErr w:type="spellStart"/>
      <w:r w:rsidRPr="00684A14">
        <w:rPr>
          <w:rFonts w:ascii="Times New Roman" w:hAnsi="Times New Roman"/>
          <w:sz w:val="24"/>
          <w:szCs w:val="24"/>
          <w:lang w:val="ru-RU"/>
        </w:rPr>
        <w:t>внутришкольный</w:t>
      </w:r>
      <w:proofErr w:type="spellEnd"/>
      <w:r w:rsidRPr="00684A14">
        <w:rPr>
          <w:rFonts w:ascii="Times New Roman" w:hAnsi="Times New Roman"/>
          <w:sz w:val="24"/>
          <w:szCs w:val="24"/>
          <w:lang w:val="ru-RU"/>
        </w:rPr>
        <w:t xml:space="preserve"> мониторинг проводится в соответствии с «Положением о </w:t>
      </w:r>
      <w:proofErr w:type="spellStart"/>
      <w:r w:rsidRPr="00684A14">
        <w:rPr>
          <w:rFonts w:ascii="Times New Roman" w:hAnsi="Times New Roman"/>
          <w:sz w:val="24"/>
          <w:szCs w:val="24"/>
          <w:lang w:val="ru-RU"/>
        </w:rPr>
        <w:t>внутришкольном</w:t>
      </w:r>
      <w:proofErr w:type="spellEnd"/>
      <w:r w:rsidRPr="00684A14">
        <w:rPr>
          <w:rFonts w:ascii="Times New Roman" w:hAnsi="Times New Roman"/>
          <w:sz w:val="24"/>
          <w:szCs w:val="24"/>
          <w:lang w:val="ru-RU"/>
        </w:rPr>
        <w:t xml:space="preserve"> мониторинге в МБОУ «Лицей №11 г. Челябинска». Контрольно- измерительные материалы (КИМ) позволяют установить уровень освоения обучающимися образовательной программы по окружающему миру по итогам обучения в 4 классе.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На выполнение работы по предмету «Окружающий мир» даётся 60 минут. Работа состоит из двух частей и включает в себя 18 заданий. Часть первая включает 9 заданий, часть вторая включает 9 заданий с развернутым ответом.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Ответы на задания записываются  в поле ответа в тексте работы.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При выполнении работы не разрешается пользоваться учебником, рабочими тетрадями, словарём и другими справочными материалами.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lang w:val="ru-RU"/>
        </w:rPr>
        <w:t xml:space="preserve"> 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Правильно выполненная работа оценивается 30 баллами. </w:t>
      </w:r>
    </w:p>
    <w:p w:rsidR="00684A14" w:rsidRPr="00684A14" w:rsidRDefault="00684A14" w:rsidP="00684A14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В итоговой работе проверяется учебный материал по окружающему миру за курс 4 класса по следующим разделам:</w:t>
      </w:r>
    </w:p>
    <w:p w:rsidR="00684A14" w:rsidRDefault="00684A14" w:rsidP="00684A14">
      <w:pPr>
        <w:pStyle w:val="BodyText21"/>
        <w:ind w:firstLine="709"/>
        <w:jc w:val="both"/>
        <w:rPr>
          <w:rFonts w:ascii="Times New Roman" w:hAnsi="Times New Roman"/>
          <w:b w:val="0"/>
          <w:i/>
          <w:sz w:val="24"/>
          <w:szCs w:val="24"/>
          <w:lang w:val="ru-RU"/>
        </w:rPr>
      </w:pPr>
      <w:r w:rsidRPr="00BA1143">
        <w:rPr>
          <w:rFonts w:ascii="Times New Roman" w:hAnsi="Times New Roman"/>
          <w:b w:val="0"/>
          <w:sz w:val="24"/>
          <w:szCs w:val="24"/>
          <w:lang w:val="ru-RU"/>
        </w:rPr>
        <w:t xml:space="preserve">В первом столбце указан код планируемого результата, во втором столбце приводится планируемый результат, для которого создаются проверочные задания. Планируемые результаты, относящиеся к блоку «Выпускник получит возможность научиться» выделены </w:t>
      </w:r>
      <w:r w:rsidRPr="00BA1143">
        <w:rPr>
          <w:rFonts w:ascii="Times New Roman" w:hAnsi="Times New Roman"/>
          <w:b w:val="0"/>
          <w:i/>
          <w:sz w:val="24"/>
          <w:szCs w:val="24"/>
          <w:lang w:val="ru-RU"/>
        </w:rPr>
        <w:t>курсивом.</w:t>
      </w:r>
    </w:p>
    <w:p w:rsidR="00684A14" w:rsidRPr="00BA1143" w:rsidRDefault="00684A14" w:rsidP="00684A14">
      <w:pPr>
        <w:pStyle w:val="BodyText21"/>
        <w:ind w:firstLine="709"/>
        <w:jc w:val="both"/>
        <w:rPr>
          <w:rFonts w:ascii="Times New Roman" w:hAnsi="Times New Roman"/>
          <w:b w:val="0"/>
          <w:sz w:val="24"/>
          <w:szCs w:val="24"/>
          <w:lang w:val="ru-RU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8647"/>
      </w:tblGrid>
      <w:tr w:rsidR="00684A14" w:rsidRPr="00BA1143" w:rsidTr="006B0C46">
        <w:trPr>
          <w:tblHeader/>
        </w:trPr>
        <w:tc>
          <w:tcPr>
            <w:tcW w:w="851" w:type="dxa"/>
          </w:tcPr>
          <w:p w:rsidR="00684A14" w:rsidRPr="00BA1143" w:rsidRDefault="00684A14" w:rsidP="006B0C46">
            <w:pPr>
              <w:pStyle w:val="a9"/>
              <w:spacing w:before="40" w:after="40"/>
              <w:jc w:val="both"/>
              <w:rPr>
                <w:b/>
                <w:snapToGrid w:val="0"/>
                <w:lang w:val="ru-RU" w:eastAsia="ru-RU"/>
              </w:rPr>
            </w:pPr>
            <w:r w:rsidRPr="00BA1143">
              <w:rPr>
                <w:b/>
                <w:lang w:val="ru-RU" w:eastAsia="ru-RU"/>
              </w:rPr>
              <w:t>КОД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a9"/>
              <w:spacing w:before="40" w:after="40"/>
              <w:jc w:val="both"/>
              <w:rPr>
                <w:b/>
                <w:lang w:val="ru-RU" w:eastAsia="ru-RU"/>
              </w:rPr>
            </w:pPr>
            <w:r w:rsidRPr="00BA1143">
              <w:rPr>
                <w:b/>
                <w:lang w:val="ru-RU" w:eastAsia="ru-RU"/>
              </w:rPr>
              <w:t>Проверяемые умения</w:t>
            </w:r>
          </w:p>
        </w:tc>
      </w:tr>
      <w:tr w:rsidR="00684A14" w:rsidRPr="00BA1143" w:rsidTr="006B0C46">
        <w:tc>
          <w:tcPr>
            <w:tcW w:w="9498" w:type="dxa"/>
            <w:gridSpan w:val="2"/>
          </w:tcPr>
          <w:p w:rsidR="00684A14" w:rsidRPr="00BA1143" w:rsidRDefault="00684A14" w:rsidP="00684A14">
            <w:pPr>
              <w:pStyle w:val="FR2"/>
              <w:numPr>
                <w:ilvl w:val="0"/>
                <w:numId w:val="19"/>
              </w:numPr>
              <w:tabs>
                <w:tab w:val="left" w:pos="460"/>
              </w:tabs>
              <w:spacing w:before="120" w:after="120"/>
              <w:ind w:left="317" w:hanging="357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ОВЛАДЕНИЕ ОСНОВНЫМИ ПОНЯТИЯМИ КУРСА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Узнавать государственную символику Российской Федерации и своего региона; описывать достопримечательности столицы и родного края; находить на карте Российскую Федерацию, Москву – столицу России, свой регион и его главный город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Соотносить основные (изученные) исторические события с датами, конкретную дату с веком; находить место изученных событий на «ленте времени»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1.3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Ориентироваться в важнейших для страны и личности событиях и фактах прошлого и настоящего; оценивать их возможное влияние на будущее, приобретая тем самым чувство исторической перспективы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proofErr w:type="gramStart"/>
            <w:r w:rsidRPr="00BA1143">
              <w:rPr>
                <w:rFonts w:ascii="Times New Roman" w:hAnsi="Times New Roman"/>
                <w:sz w:val="24"/>
                <w:szCs w:val="24"/>
              </w:rPr>
              <w:t>Узнавать изученные объекты и явления живой и неживой природы: соотносить изученные природные объекты и явления с их описаниями или характерными свойствами; различать изученные объекты и явления живой и неживой природы по рисункам, фотографиям или схемам; различать характерные свойства изученных объектов и явлений живой и неживой природы по их названию; приводить примеры изученных объектов и явлений и их характерных свойств</w:t>
            </w:r>
            <w:proofErr w:type="gramEnd"/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Понимать необходимость здорового образа жизни, соблюдения правил безопасного поведения; использовать знания о строении и функционировании </w:t>
            </w: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lastRenderedPageBreak/>
              <w:t xml:space="preserve">организма человека для сохранения и укрепления своего здоровья. 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lastRenderedPageBreak/>
              <w:t>1.6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 xml:space="preserve">Определять </w:t>
            </w: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t>характер взаимоотношений человека с природой, находить примеры влияния этих отношений на природные объекты, на здоровье и безопасность человека.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1.7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Пользоваться простыми навыками самоконтроля самочувствия для сохранения здоровья, осознанно выполнять режим дня, правила рационального питания и личной гигиены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1.8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Выполнять правила безопасного поведения в доме, на улице, природной среде, оказывать первую помощь при несложных несчастных случаях.</w:t>
            </w:r>
            <w:r w:rsidRPr="00BA1143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 xml:space="preserve"> 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1.9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Осознавать ценность природы и необходимость нести ответственность за её сохранение, соблюдать правила </w:t>
            </w:r>
            <w:proofErr w:type="spellStart"/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экологичного</w:t>
            </w:r>
            <w:proofErr w:type="spellEnd"/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поведения в школе и в быту (раздельный сбор мусора, экономия воды и электроэнергии) и природной среде</w:t>
            </w:r>
          </w:p>
        </w:tc>
      </w:tr>
      <w:tr w:rsidR="00684A14" w:rsidRPr="00BA1143" w:rsidTr="006B0C46">
        <w:tc>
          <w:tcPr>
            <w:tcW w:w="9498" w:type="dxa"/>
            <w:gridSpan w:val="2"/>
          </w:tcPr>
          <w:p w:rsidR="00684A14" w:rsidRPr="00BA1143" w:rsidRDefault="00684A14" w:rsidP="00684A14">
            <w:pPr>
              <w:pStyle w:val="FR2"/>
              <w:numPr>
                <w:ilvl w:val="0"/>
                <w:numId w:val="19"/>
              </w:numPr>
              <w:tabs>
                <w:tab w:val="left" w:pos="460"/>
              </w:tabs>
              <w:spacing w:before="120" w:after="120"/>
              <w:ind w:left="317" w:hanging="357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ОВЛАДЕНИЕ ПОЗНАВАТЕЛЬНЫМИ ДЕЙСТВИЯМИ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Описывать на основе предложенного плана изученные объекты и явления живой и неживой природы, выделять их существенные признаки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2.2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Описывать изученные объекты живой и неживой природы, самостоятельно выделяя три-четыре существенных признака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2.3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Описывать проявления богатства внутреннего мира человека в его созидательной деятельности на благо семьи, в интересах образовательного учреждения, профессионального сообщества, этноса, нации, страны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 xml:space="preserve">Сравнивать объекты живой и неживой природы на основе внешних признаков или заданных характерных свойств 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2.5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Сравнивать объекты живой и неживой природы, самостоятельно формулируя 2-3 </w:t>
            </w:r>
            <w:proofErr w:type="gramStart"/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характерных</w:t>
            </w:r>
            <w:proofErr w:type="gramEnd"/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 свойства для сравнения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 xml:space="preserve">Проводить группировку, </w:t>
            </w:r>
            <w:proofErr w:type="spellStart"/>
            <w:r w:rsidRPr="00BA1143">
              <w:rPr>
                <w:rFonts w:ascii="Times New Roman" w:hAnsi="Times New Roman"/>
                <w:sz w:val="24"/>
                <w:szCs w:val="24"/>
              </w:rPr>
              <w:t>сериацию</w:t>
            </w:r>
            <w:proofErr w:type="spellEnd"/>
            <w:r w:rsidRPr="00BA1143">
              <w:rPr>
                <w:rFonts w:ascii="Times New Roman" w:hAnsi="Times New Roman"/>
                <w:sz w:val="24"/>
                <w:szCs w:val="24"/>
              </w:rPr>
              <w:t xml:space="preserve"> и простейшую классификацию изученных объектов природы на основе внешних признаков или заданных характерных свойств 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2.7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Проводить группировку (классификацию) изученных объектов живой и неживой природы, самостоятельно выбирая одно из оснований для группировки (классификации)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2.8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природе.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2.9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Объяснять изученные процессы на основе выявления взаимосвязи между живой и неживой природой, взаимосвязи в живой природе</w:t>
            </w:r>
          </w:p>
        </w:tc>
      </w:tr>
      <w:tr w:rsidR="00684A14" w:rsidRPr="00BA1143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2.10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t>Оценивать взаимоотношения человека в различных социальных группах.</w:t>
            </w:r>
            <w:r w:rsidRPr="00BA1143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r w:rsidRPr="00BA1143">
              <w:rPr>
                <w:rFonts w:ascii="Times New Roman" w:hAnsi="Times New Roman"/>
                <w:i/>
                <w:iCs/>
                <w:sz w:val="24"/>
                <w:szCs w:val="24"/>
              </w:rPr>
              <w:t>Осознавать свою неразрывную связь с разнообразными окружающими социальными группами</w:t>
            </w:r>
          </w:p>
        </w:tc>
      </w:tr>
      <w:tr w:rsidR="00684A14" w:rsidRPr="00BA1143" w:rsidTr="006B0C46">
        <w:tc>
          <w:tcPr>
            <w:tcW w:w="9498" w:type="dxa"/>
            <w:gridSpan w:val="2"/>
          </w:tcPr>
          <w:p w:rsidR="00684A14" w:rsidRPr="00BA1143" w:rsidRDefault="00684A14" w:rsidP="00684A14">
            <w:pPr>
              <w:pStyle w:val="FR2"/>
              <w:numPr>
                <w:ilvl w:val="0"/>
                <w:numId w:val="19"/>
              </w:numPr>
              <w:tabs>
                <w:tab w:val="left" w:pos="460"/>
              </w:tabs>
              <w:spacing w:before="120" w:after="120"/>
              <w:ind w:left="317" w:hanging="357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ОВЛАДЕНИЕ МЕТОДОЛОГИЧЕСКИМИ УМЕНИЯМИ</w:t>
            </w:r>
          </w:p>
        </w:tc>
      </w:tr>
      <w:tr w:rsidR="00684A14" w:rsidRPr="00BA1143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sz w:val="24"/>
                <w:szCs w:val="24"/>
              </w:rPr>
              <w:t>Различать прошлое, настоящее, будущее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Различать реальные исторические факты и вымысел на основе имеющихся знаний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t>Различать в описании наблюдения или опыта его цель (проверяемое предположение), ход наблюдения или опыта и выводы, записывать результаты опыта или наблюдения при помощи словесного описания, рисунков, таблиц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Использовать простейшее лабораторное оборудование и измерительные приборы (линейка, часы, термометр, весы)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lastRenderedPageBreak/>
              <w:t>3.5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Следовать инструкциям и правилам техники безопасности при проведении наблюдений и опытов.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Использовать готовые модели</w:t>
            </w:r>
            <w:r w:rsidRPr="00BA1143">
              <w:rPr>
                <w:rFonts w:ascii="Times New Roman" w:hAnsi="Times New Roman"/>
                <w:bCs/>
                <w:sz w:val="24"/>
                <w:szCs w:val="24"/>
              </w:rPr>
              <w:t xml:space="preserve"> (глобус, карта, план) для объяснения явлений или выявления свойств объектов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3.7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 xml:space="preserve">Самостоятельно планировать и проводить простейшие наблюдения и опыты. </w:t>
            </w:r>
          </w:p>
        </w:tc>
      </w:tr>
      <w:tr w:rsidR="00684A14" w:rsidRPr="00BA1143" w:rsidTr="006B0C46">
        <w:tc>
          <w:tcPr>
            <w:tcW w:w="9498" w:type="dxa"/>
            <w:gridSpan w:val="2"/>
          </w:tcPr>
          <w:p w:rsidR="00684A14" w:rsidRPr="00BA1143" w:rsidRDefault="00684A14" w:rsidP="00684A14">
            <w:pPr>
              <w:pStyle w:val="FR2"/>
              <w:numPr>
                <w:ilvl w:val="0"/>
                <w:numId w:val="19"/>
              </w:numPr>
              <w:tabs>
                <w:tab w:val="left" w:pos="460"/>
              </w:tabs>
              <w:spacing w:before="120" w:after="120"/>
              <w:ind w:left="317" w:hanging="357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ОВЛАДЕНИЕ ИНФОРМАЦИОННО-КОММУНИКАТИВНЫМИ УМЕНИЯМИ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Использовать различные справочные издания (словарь, определитель растений и животных на основе иллюстраций, атлас, детская энциклопедия) для поиска необходимой информации, для ответов на вопросы, создания собственных письменных высказываний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Использовать естественнонаучные тексты и детскую литературу о человеке и обществе с целью поиска и извлечения познавательной информации, ответов на вопросы, объяснений, создания собственных устных или письменных высказываний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Применять информацию из естественнонаучных текстов и детской литературы о человеке и обществе для решения учебно-практических задач.</w:t>
            </w:r>
          </w:p>
        </w:tc>
      </w:tr>
      <w:tr w:rsidR="00684A14" w:rsidRPr="009A219A" w:rsidTr="006B0C46">
        <w:tc>
          <w:tcPr>
            <w:tcW w:w="851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4.4</w:t>
            </w:r>
          </w:p>
        </w:tc>
        <w:tc>
          <w:tcPr>
            <w:tcW w:w="8647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Оценивать достоверность получаемой информации: на основе имеющихся знаний и жизненного опыта подвергать сомнению достоверность информации, обнаруживать недостоверность информации, пробелы в информации.</w:t>
            </w:r>
          </w:p>
        </w:tc>
      </w:tr>
    </w:tbl>
    <w:p w:rsidR="00684A14" w:rsidRPr="00684A14" w:rsidRDefault="00684A14" w:rsidP="00684A14">
      <w:pPr>
        <w:suppressAutoHyphens/>
        <w:snapToGrid w:val="0"/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684A14" w:rsidRPr="00BA1143" w:rsidRDefault="00684A14" w:rsidP="00684A14">
      <w:pPr>
        <w:pStyle w:val="BodyText21"/>
        <w:ind w:right="-2"/>
        <w:jc w:val="both"/>
        <w:rPr>
          <w:rFonts w:ascii="Times New Roman" w:hAnsi="Times New Roman"/>
          <w:bCs/>
          <w:sz w:val="24"/>
          <w:szCs w:val="24"/>
          <w:lang w:val="ru-RU"/>
        </w:rPr>
      </w:pPr>
      <w:r>
        <w:rPr>
          <w:rFonts w:ascii="Times New Roman" w:hAnsi="Times New Roman"/>
          <w:bCs/>
          <w:sz w:val="24"/>
          <w:szCs w:val="24"/>
          <w:lang w:val="ru-RU"/>
        </w:rPr>
        <w:t xml:space="preserve">   </w:t>
      </w:r>
      <w:r w:rsidRPr="00BA1143">
        <w:rPr>
          <w:rFonts w:ascii="Times New Roman" w:hAnsi="Times New Roman"/>
          <w:bCs/>
          <w:sz w:val="24"/>
          <w:szCs w:val="24"/>
          <w:lang w:val="ru-RU"/>
        </w:rPr>
        <w:t xml:space="preserve"> Перечень элементов содержания, проверяемых в рамках </w:t>
      </w:r>
      <w:proofErr w:type="gramStart"/>
      <w:r w:rsidRPr="00BA1143">
        <w:rPr>
          <w:rFonts w:ascii="Times New Roman" w:hAnsi="Times New Roman"/>
          <w:bCs/>
          <w:sz w:val="24"/>
          <w:szCs w:val="24"/>
          <w:lang w:val="ru-RU"/>
        </w:rPr>
        <w:t>процедуры оценки состояния системы начального образования</w:t>
      </w:r>
      <w:proofErr w:type="gramEnd"/>
      <w:r w:rsidRPr="00BA1143">
        <w:rPr>
          <w:rFonts w:ascii="Times New Roman" w:hAnsi="Times New Roman"/>
          <w:bCs/>
          <w:sz w:val="24"/>
          <w:szCs w:val="24"/>
          <w:lang w:val="ru-RU"/>
        </w:rPr>
        <w:t xml:space="preserve"> по предмету «Окружающий мир»</w:t>
      </w:r>
    </w:p>
    <w:p w:rsidR="00684A14" w:rsidRPr="00BA1143" w:rsidRDefault="00684A14" w:rsidP="00684A14">
      <w:pPr>
        <w:pStyle w:val="BodyText21"/>
        <w:ind w:right="-2"/>
        <w:jc w:val="both"/>
        <w:rPr>
          <w:rFonts w:ascii="Times New Roman" w:hAnsi="Times New Roman"/>
          <w:bCs/>
          <w:sz w:val="24"/>
          <w:szCs w:val="24"/>
          <w:lang w:val="ru-RU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992"/>
        <w:gridCol w:w="7513"/>
      </w:tblGrid>
      <w:tr w:rsidR="00684A14" w:rsidRPr="00BA1143" w:rsidTr="006B0C46">
        <w:trPr>
          <w:tblHeader/>
        </w:trPr>
        <w:tc>
          <w:tcPr>
            <w:tcW w:w="993" w:type="dxa"/>
          </w:tcPr>
          <w:p w:rsidR="00684A14" w:rsidRPr="00BA1143" w:rsidRDefault="00684A14" w:rsidP="006B0C46">
            <w:pPr>
              <w:pStyle w:val="a9"/>
              <w:spacing w:before="40" w:after="40"/>
              <w:jc w:val="both"/>
              <w:rPr>
                <w:b/>
                <w:snapToGrid w:val="0"/>
                <w:lang w:val="ru-RU" w:eastAsia="ru-RU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a7"/>
              <w:spacing w:before="40" w:after="40"/>
              <w:ind w:left="0"/>
              <w:jc w:val="both"/>
              <w:rPr>
                <w:b/>
                <w:lang w:val="ru-RU" w:eastAsia="ru-RU"/>
              </w:rPr>
            </w:pPr>
            <w:r w:rsidRPr="00BA1143">
              <w:rPr>
                <w:b/>
                <w:lang w:val="ru-RU" w:eastAsia="ru-RU"/>
              </w:rPr>
              <w:t>КОД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a9"/>
              <w:spacing w:before="40" w:after="40"/>
              <w:jc w:val="both"/>
              <w:rPr>
                <w:b/>
                <w:lang w:val="ru-RU" w:eastAsia="ru-RU"/>
              </w:rPr>
            </w:pPr>
            <w:r w:rsidRPr="00BA1143">
              <w:rPr>
                <w:b/>
                <w:lang w:val="ru-RU" w:eastAsia="ru-RU"/>
              </w:rPr>
              <w:t>Элементы содержания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spacing w:before="120" w:after="120"/>
              <w:ind w:left="0"/>
              <w:jc w:val="both"/>
              <w:rPr>
                <w:rFonts w:ascii="Times New Roman" w:hAnsi="Times New Roman"/>
                <w:b/>
                <w:bCs/>
                <w:i/>
                <w:iCs/>
                <w:caps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spacing w:before="120" w:after="120"/>
              <w:ind w:left="0"/>
              <w:jc w:val="both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84A14">
            <w:pPr>
              <w:pStyle w:val="FR2"/>
              <w:numPr>
                <w:ilvl w:val="0"/>
                <w:numId w:val="18"/>
              </w:numPr>
              <w:tabs>
                <w:tab w:val="left" w:pos="1069"/>
              </w:tabs>
              <w:spacing w:before="120" w:after="120"/>
              <w:ind w:left="714" w:hanging="357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ЧЕЛОВЕК И ПРИРОДА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Природа неживая и живая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Природные объекты и предметы, созданные человеком. 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Объекты живой и неживой природы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Примеры явлений природы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Вещества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1.2.1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Разнообразие веществ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1.2.2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Твёрдые тела, жидкости, газы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Земля – планета солнечной системы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Звёзды и планеты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Солнце - ближайшая звезда, источник света и тепла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 xml:space="preserve">Форма и размеры Земли. 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Глобус как модель Земли.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Географическая карта и план.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1.3.5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Материки и океаны, их названия, расположение на глобусе и карте.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1.3.6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Важнейшие природные объекты своей страны, района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1.3.7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Ориентирование на местности. Компас.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Времена года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1.4.1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Вращение Земли как причина смены дня и ночи.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1.4.2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Обращение Земли вокруг Солнца, как причина смены времен года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1.4.3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Времена года, их особенности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Погода и ее составляющие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1.5.1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Температура воздуха, облачность, осадки, ветер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1.5.2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Наблюдение за погодой своего края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1.5.3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Предсказание погоды и его значение в жизни людей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Формы земной поверхности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1.6.1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Равнины, горы, холмы, овраги (обозначение равнин и гор на карте)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1.6.2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Особенности поверхности родного края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1.7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 xml:space="preserve">Водоёмы, их разнообразие </w:t>
            </w:r>
          </w:p>
        </w:tc>
      </w:tr>
      <w:tr w:rsidR="00684A14" w:rsidRPr="009A219A" w:rsidTr="006B0C46">
        <w:tc>
          <w:tcPr>
            <w:tcW w:w="99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1.7.1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Океан, море, река, озеро, пруд</w:t>
            </w:r>
          </w:p>
        </w:tc>
      </w:tr>
      <w:tr w:rsidR="00684A14" w:rsidRPr="00BA1143" w:rsidTr="006B0C46">
        <w:tc>
          <w:tcPr>
            <w:tcW w:w="99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1.7.2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Водоёмы родного края</w:t>
            </w:r>
          </w:p>
        </w:tc>
      </w:tr>
      <w:tr w:rsidR="00684A14" w:rsidRPr="00BA1143" w:rsidTr="006B0C46">
        <w:tc>
          <w:tcPr>
            <w:tcW w:w="99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1.8</w:t>
            </w:r>
          </w:p>
        </w:tc>
        <w:tc>
          <w:tcPr>
            <w:tcW w:w="992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Воздух</w:t>
            </w:r>
          </w:p>
        </w:tc>
      </w:tr>
      <w:tr w:rsidR="00684A14" w:rsidRPr="009A219A" w:rsidTr="006B0C46">
        <w:tc>
          <w:tcPr>
            <w:tcW w:w="99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1.8.1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Воздух – смесь газов. Свойства воздуха.</w:t>
            </w:r>
          </w:p>
        </w:tc>
      </w:tr>
      <w:tr w:rsidR="00684A14" w:rsidRPr="009A219A" w:rsidTr="006B0C46">
        <w:tc>
          <w:tcPr>
            <w:tcW w:w="99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1.8.2</w:t>
            </w:r>
          </w:p>
        </w:tc>
        <w:tc>
          <w:tcPr>
            <w:tcW w:w="7513" w:type="dxa"/>
            <w:vAlign w:val="center"/>
          </w:tcPr>
          <w:p w:rsidR="00684A14" w:rsidRPr="00684A14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</w:pPr>
            <w:r w:rsidRPr="00684A14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  <w:t>Значение воздуха для растений, животных, человека.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Вода</w:t>
            </w:r>
            <w:proofErr w:type="spellEnd"/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1.9.1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Свойства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воды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1.9.2</w:t>
            </w:r>
          </w:p>
        </w:tc>
        <w:tc>
          <w:tcPr>
            <w:tcW w:w="7513" w:type="dxa"/>
            <w:vAlign w:val="center"/>
          </w:tcPr>
          <w:p w:rsidR="00684A14" w:rsidRPr="00684A14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</w:pPr>
            <w:r w:rsidRPr="00684A14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  <w:t>Состояния воды, её распространение в природе, значение для живых организмов и хозяйственной жизни человека.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1.9.3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Круговорот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воды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природе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1.10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Полезные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ископаемые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,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1.10.1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Значение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полезных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ископаемых</w:t>
            </w:r>
            <w:proofErr w:type="spellEnd"/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1.10.2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Полезные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ископаемые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родного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края</w:t>
            </w:r>
            <w:proofErr w:type="spellEnd"/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1.11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Почва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1.11.1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Состав почвы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1.11.2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Значение почвы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Растения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Разнообразие растений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части растения (корень, стебель, лист, цветок, плод, семя)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Условия, необходимые для жизни растения (свет, тепло, воздух, вода).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Деревья, кустарники, травы.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1.12.5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Дикорастущие и культурные растения.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1.12.6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Роль растений в природе и жизни людей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1.12.7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Растения родного края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1.13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Грибы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1.13.1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съедобные и ядовитые грибы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1.13.2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Правила сбора грибов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Животные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Животные, их разнообразие.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Условия, необходимые для жизни животных (воздух, вода, тепло, пища).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Насекомые, рыбы, птицы, звери, их отличия.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Особенности питания разных животных (хищные, растительноядные, всеядные).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1.14.5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Размножение животных (насекомые, рыбы, птицы, звери).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1.14.6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Дикие и домашние животные.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1.14.7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Роль животных в природе и жизни людей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1.14.8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Животные родного края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1.15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i/>
                <w:color w:val="000000"/>
                <w:sz w:val="24"/>
                <w:szCs w:val="24"/>
              </w:rPr>
              <w:t>Лес, луг, водоём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1.15.1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Единство живой и неживой природы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1.15.2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Круговорот веществ. Взаимосвязи в природном сообществе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1.15.3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Природные сообщества родного края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1.16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Природные зоны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1.16.1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Природные зоны России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1.16.2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Климат, растительный и животный мир, особенности труда и быта людей, влияние человека на природу изучаемых зон, охрана природы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1.17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Человек </w:t>
            </w:r>
            <w:r w:rsidRPr="00BA114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–</w:t>
            </w: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 часть природы. 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1.17.1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Народный календарь (приметы, поговорки, пословицы), определяющий сезонный труд людей.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1.17.2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Охрана природных богатств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1.17.3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Заповедники, национальные парки, их роль в охране природы.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1.17.4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Красная книга России, её значение, отдельные представители растений и животных Красной книги.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1.18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Тело человека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1.18.1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A1143">
              <w:rPr>
                <w:rStyle w:val="Zag11"/>
                <w:rFonts w:ascii="Times New Roman" w:eastAsia="@Arial Unicode MS" w:hAnsi="Times New Roman"/>
                <w:bCs/>
                <w:iCs/>
                <w:sz w:val="24"/>
                <w:szCs w:val="24"/>
              </w:rPr>
              <w:t>Системы органов (опорно-двигательная, пищеварительная, дыхательная, кровеносная, нервная, органы чувств), их роль в жизнедеятельности организма.</w:t>
            </w:r>
            <w:proofErr w:type="gramEnd"/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1.18.2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bCs/>
                <w:iCs/>
                <w:sz w:val="24"/>
                <w:szCs w:val="24"/>
              </w:rPr>
              <w:t>Гигиена систем органов.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1.18.3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bCs/>
                <w:iCs/>
                <w:sz w:val="24"/>
                <w:szCs w:val="24"/>
              </w:rPr>
              <w:t>Измерение температуры тела человека, частоты пульса.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1.18.4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bCs/>
                <w:iCs/>
                <w:sz w:val="24"/>
                <w:szCs w:val="24"/>
              </w:rPr>
              <w:t>Внимание, уважительное отношение к людям с ограниченными возможностями здоровья, забота о них.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84A14">
            <w:pPr>
              <w:pStyle w:val="FR2"/>
              <w:numPr>
                <w:ilvl w:val="0"/>
                <w:numId w:val="18"/>
              </w:numPr>
              <w:tabs>
                <w:tab w:val="left" w:pos="1069"/>
              </w:tabs>
              <w:spacing w:before="120" w:after="120"/>
              <w:ind w:left="714" w:hanging="357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ЧЕЛОВЕК И ОБЩЕСТВО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Человек </w:t>
            </w:r>
            <w:r w:rsidRPr="00BA114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–</w:t>
            </w: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 xml:space="preserve"> член общества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Внутренний мир человека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Семья. Родословная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Взаимоотношения со сверстниками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Значение труда в жизни человека и общества. Профессии людей.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2.1.5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Транспорт. Средства связи. Средства массовой информации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Наша Родина – Россия, Российская Федерация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Государственная символика России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Конституция – Основной закон Российской Федерации. Права ребёнка.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Президент Российской Федерации – глава государства.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Государственные праздники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2.2.5</w:t>
            </w:r>
          </w:p>
        </w:tc>
        <w:tc>
          <w:tcPr>
            <w:tcW w:w="7513" w:type="dxa"/>
            <w:vAlign w:val="center"/>
          </w:tcPr>
          <w:p w:rsidR="00684A14" w:rsidRPr="00684A14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</w:pPr>
            <w:r w:rsidRPr="00684A14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  <w:t>Россия на карте, государственная граница России.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2.2.6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Москва 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en-US"/>
              </w:rPr>
              <w:t>–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столица России.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2.2.7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Города России. Главный город родного края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2.2.8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Россия 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en-US"/>
              </w:rPr>
              <w:t>–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многонациональная страна.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2.2.9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Моя родина. Родной край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Страницы истории Отечества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2.3.1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Счет лет с истории.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2.3.2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Наиболее важные события в разные исторические периоды: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 xml:space="preserve"> Древняя Русь, Московское государство, Российская империя, СССР, </w:t>
            </w: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lastRenderedPageBreak/>
              <w:t>Российская Федерация.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2.3.3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Картины быта, труда, духовно-нравственные и культурные традиции людей в разные исторические времена.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2.3.4</w:t>
            </w:r>
          </w:p>
        </w:tc>
        <w:tc>
          <w:tcPr>
            <w:tcW w:w="7513" w:type="dxa"/>
            <w:vAlign w:val="center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Охрана памятников истории и культуры.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2.3.5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Страны и народы мира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84A14">
            <w:pPr>
              <w:pStyle w:val="FR2"/>
              <w:numPr>
                <w:ilvl w:val="0"/>
                <w:numId w:val="18"/>
              </w:numPr>
              <w:tabs>
                <w:tab w:val="left" w:pos="1069"/>
              </w:tabs>
              <w:spacing w:before="120" w:after="120"/>
              <w:ind w:left="714" w:hanging="357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A114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ПРАВИЛА БЕЗОПАСНОЙ ЖИЗНИ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 xml:space="preserve">3.1 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Здоровый образ жизни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3.1.1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Ценность здоровья и здорового образа жизни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3.1.2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Режим дня. Личная гигиена. Физическая культура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Правила оказания первой помощи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3.2.1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Первая помощь при лёгких травмах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A1143">
              <w:rPr>
                <w:rFonts w:ascii="Times New Roman" w:hAnsi="Times New Roman"/>
                <w:i/>
                <w:sz w:val="24"/>
                <w:szCs w:val="24"/>
              </w:rPr>
              <w:t>Правила безопасного поведения</w:t>
            </w:r>
          </w:p>
        </w:tc>
      </w:tr>
      <w:tr w:rsidR="00684A14" w:rsidRPr="00BA1143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3.3.1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Номера телефонов экстренной помощи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3.3.2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Правила безопасного поведения на дорогах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3.3.3</w:t>
            </w:r>
          </w:p>
        </w:tc>
        <w:tc>
          <w:tcPr>
            <w:tcW w:w="751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</w:pPr>
            <w:r w:rsidRPr="00BA1143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</w:rPr>
              <w:t>Правила пожарной безопасности, основные правила обращения с газом, электричеством, водой.</w:t>
            </w:r>
          </w:p>
        </w:tc>
      </w:tr>
      <w:tr w:rsidR="00684A14" w:rsidRPr="009A219A" w:rsidTr="006B0C46">
        <w:tc>
          <w:tcPr>
            <w:tcW w:w="993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684A14" w:rsidRPr="00BA1143" w:rsidRDefault="00684A14" w:rsidP="006B0C46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143">
              <w:rPr>
                <w:rFonts w:ascii="Times New Roman" w:hAnsi="Times New Roman"/>
                <w:sz w:val="24"/>
                <w:szCs w:val="24"/>
              </w:rPr>
              <w:t>3.3.4</w:t>
            </w:r>
          </w:p>
        </w:tc>
        <w:tc>
          <w:tcPr>
            <w:tcW w:w="7513" w:type="dxa"/>
            <w:vAlign w:val="center"/>
          </w:tcPr>
          <w:p w:rsidR="00684A14" w:rsidRPr="00684A14" w:rsidRDefault="00684A14" w:rsidP="006B0C46">
            <w:pPr>
              <w:tabs>
                <w:tab w:val="left" w:leader="dot" w:pos="624"/>
              </w:tabs>
              <w:spacing w:line="240" w:lineRule="auto"/>
              <w:jc w:val="both"/>
              <w:rPr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</w:pPr>
            <w:r w:rsidRPr="00684A14">
              <w:rPr>
                <w:rStyle w:val="Zag11"/>
                <w:rFonts w:ascii="Times New Roman" w:eastAsia="@Arial Unicode MS" w:hAnsi="Times New Roman"/>
                <w:color w:val="000000"/>
                <w:sz w:val="24"/>
                <w:szCs w:val="24"/>
                <w:lang w:val="ru-RU"/>
              </w:rPr>
              <w:t>Правила безопасного поведения в природе.</w:t>
            </w:r>
          </w:p>
        </w:tc>
      </w:tr>
    </w:tbl>
    <w:p w:rsidR="00684A14" w:rsidRPr="00684A14" w:rsidRDefault="00684A14" w:rsidP="00684A14">
      <w:pPr>
        <w:spacing w:line="240" w:lineRule="auto"/>
        <w:ind w:firstLine="360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Система оценивания диагностической работы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Критерии оценивания заданий части 1</w:t>
      </w:r>
    </w:p>
    <w:p w:rsidR="00684A14" w:rsidRPr="00971437" w:rsidRDefault="00684A14" w:rsidP="00684A14">
      <w:pPr>
        <w:pStyle w:val="ab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971437">
        <w:rPr>
          <w:rFonts w:ascii="Times New Roman" w:hAnsi="Times New Roman"/>
          <w:sz w:val="24"/>
          <w:szCs w:val="24"/>
        </w:rPr>
        <w:t>Какой предмет изображён на фотографии? Как люди обычно используют этот</w:t>
      </w:r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971437">
        <w:rPr>
          <w:rFonts w:ascii="Times New Roman" w:hAnsi="Times New Roman"/>
          <w:sz w:val="24"/>
          <w:szCs w:val="24"/>
        </w:rPr>
        <w:t>предмет</w:t>
      </w:r>
      <w:proofErr w:type="spellEnd"/>
      <w:proofErr w:type="gramEnd"/>
      <w:r w:rsidRPr="00971437">
        <w:rPr>
          <w:rFonts w:ascii="Times New Roman" w:hAnsi="Times New Roman"/>
          <w:sz w:val="24"/>
          <w:szCs w:val="24"/>
        </w:rPr>
        <w:t>?</w:t>
      </w:r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971437">
        <w:rPr>
          <w:rFonts w:ascii="Times New Roman" w:hAnsi="Times New Roman"/>
          <w:b/>
          <w:bCs/>
          <w:sz w:val="24"/>
          <w:szCs w:val="24"/>
        </w:rPr>
        <w:t>Критерии</w:t>
      </w:r>
      <w:proofErr w:type="spellEnd"/>
      <w:r w:rsidRPr="00971437">
        <w:rPr>
          <w:rFonts w:ascii="Times New Roman" w:hAnsi="Times New Roman"/>
          <w:b/>
          <w:bCs/>
          <w:sz w:val="24"/>
          <w:szCs w:val="24"/>
        </w:rPr>
        <w:t xml:space="preserve"> и </w:t>
      </w:r>
      <w:proofErr w:type="spellStart"/>
      <w:r w:rsidRPr="00971437">
        <w:rPr>
          <w:rFonts w:ascii="Times New Roman" w:hAnsi="Times New Roman"/>
          <w:b/>
          <w:bCs/>
          <w:sz w:val="24"/>
          <w:szCs w:val="24"/>
        </w:rPr>
        <w:t>указания</w:t>
      </w:r>
      <w:proofErr w:type="spellEnd"/>
      <w:r w:rsidRPr="00971437">
        <w:rPr>
          <w:rFonts w:ascii="Times New Roman" w:hAnsi="Times New Roman"/>
          <w:b/>
          <w:bCs/>
          <w:sz w:val="24"/>
          <w:szCs w:val="24"/>
        </w:rPr>
        <w:t xml:space="preserve"> к </w:t>
      </w:r>
      <w:proofErr w:type="spellStart"/>
      <w:r w:rsidRPr="00971437">
        <w:rPr>
          <w:rFonts w:ascii="Times New Roman" w:hAnsi="Times New Roman"/>
          <w:b/>
          <w:bCs/>
          <w:sz w:val="24"/>
          <w:szCs w:val="24"/>
        </w:rPr>
        <w:t>оцениванию</w:t>
      </w:r>
      <w:proofErr w:type="spellEnd"/>
      <w:r w:rsidRPr="00971437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9A219A">
        <w:rPr>
          <w:rFonts w:ascii="Times New Roman" w:hAnsi="Times New Roman"/>
          <w:b/>
          <w:bCs/>
          <w:sz w:val="24"/>
          <w:szCs w:val="24"/>
          <w:lang w:val="ru-RU"/>
        </w:rPr>
        <w:t>Определение предмета      1б.</w:t>
      </w: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9A219A">
        <w:rPr>
          <w:rFonts w:ascii="Times New Roman" w:hAnsi="Times New Roman"/>
          <w:sz w:val="24"/>
          <w:szCs w:val="24"/>
          <w:lang w:val="ru-RU"/>
        </w:rPr>
        <w:t>Правильно определён предмет.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При оценивании как правильный ответ засчитываются синонимы,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родовые или видовые по отношению к объекту на фотографии понятия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 xml:space="preserve">(например, ноутбук, нетбук, компьютер, гаджет)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Предмет не определён в явном виде / определён неверно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Если предмет в явном виде не определён / определён неверно и по критерию К1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выставлен 0 баллов, то по всем остальным позициям оценивания выставляется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0 баллов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Указание направлений использования предмета 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Указаны одно или несколько направлений использования предмета 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Указание о том, как люди обычно используют этот предмет,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неверно/отсутствует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0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>Максимальный балл 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2.Представитель какой профессии изображён на фотографии? Какую работу выполняют люди этой профессии? Какие качества характера ты считаешь наиболее важными для людей этой профессии? Назови два-три качества и поясни свой выбо р.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 xml:space="preserve">Критерии и указания к оцениванию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Определение профессии 1б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определена профессия.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При оценивании как правильный ответ засчитываются синонимы,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родовые или видовые по отношению к профессии, представитель которой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изображён на фотографии, понятия (например, медсестра, врач, медик,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доктор, педиатр, детский врач)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Профессия не определена в явном виде / определена неверно 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Если профессия в явном виде не определена / определена неверно и по критерию К1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выставлен 0 баллов, то по всем остальным позициям оценивания выставляется 0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баллов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Пояснение характера работы- 1б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пояснено, какую работу выполняют представители этой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профессии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Пояснение о том, какую работу выполняют представители этой профессии,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Отсутствует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Характеристика качеств человека 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При оценивании как правильный ответ засчитывается только указание на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качества человека, связанные с конкретной профессией.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Указание положительных качеств человека, не являющихся наиболее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важными для конкретной профессии, не засчитывается при оценивании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Уместно названы не менее двух качеств характера, для каждого их них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пояснён выбор 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2б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Уместно названо хотя бы одно качество характера, и дано объяснение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выбора.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Только названы не менее двух качеств характера-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К3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Названо только одно качество характера.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Ни одного качества не названо независимо от наличия/отсутствия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Объяснений-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>Максимальный балл 4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 xml:space="preserve">      Выбери только ОДНО из предложенных заданий (3.1 и 3.2) и напиши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сочинение из 7–8 предложений.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 xml:space="preserve">Сочинение пиши чётко и разборчиво, соблюдая нормы речи.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Какого человека можно назвать другом? Объясни, почему важно, чтобы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у человека были надёжные друзья.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12 апреля в нашей стране отмечают День космонавтики. Какому событию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посвящён этот праздник? Объясни, почему для человечества важно развитие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космоса.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 xml:space="preserve">Критерии и указания к оцениванию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Содержание и речь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Основная мысль и содержание сочинения соответствуют выбранной теме.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Фактические ошибки отсутствуют.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Соблюдена последовательность изложения, логически ошибок нет.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Разнообразен словарь работы. Разнообразны используемые синтаксические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конструкции.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Словоупотребление точно.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Достигнуто стилевое единство текста.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Допущено не более одного-двух речевых недочётов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4б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Основная мысль выражена верно.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Содержание сочинения в основном соответствует теме.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Допущено не более одной фактической ошибки</w:t>
      </w:r>
      <w:r w:rsidRPr="00684A14">
        <w:rPr>
          <w:rFonts w:ascii="Times New Roman" w:hAnsi="Times New Roman"/>
          <w:sz w:val="24"/>
          <w:szCs w:val="24"/>
          <w:lang w:val="ru-RU"/>
        </w:rPr>
        <w:t>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Допущены незначительные нарушения последовательности в изложении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мыслей.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Достаточно разнообразен словарь работы. Разнообразны используемые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синтаксические конструкции.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Допущена ошибка в словоупотреблении.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Достигнуто стилевое единство текста.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Допущено не более трёх-четырёх речевых недочётов-3б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Основная мысль выражена верно.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Допущено существенное отклонение от темы.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Допущены нарушения последовательности в изложении мыслей.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Словарь работы беден, используются однообразные синтаксические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конструкции.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Допущены ошибки в словоупотреблении.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Нарушено стилевое единство текста (используются иностилевые слова).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Допущено не более четырёх недочётов в содержании и пяти речевых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недочётов- 2б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Не сформулирована основная мысль.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Во всех частях работы имеются нарушения последовательности в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изложении мыслей.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Крайне беден словарь, работа написана короткими однотипными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нераспространёнными предложениями.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Часты случаи неверного словоупотребления.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Нарушено стилевое единство текста.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Допущено пять-шесть недочётов в содержании и шесть-семь речевых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недочётов-1б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sz w:val="24"/>
          <w:szCs w:val="24"/>
          <w:lang w:val="ru-RU"/>
        </w:rPr>
        <w:t>Сочинение не соответствует выбранной теме.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Допущено более шести недочётов в содержании и более семи речевых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недочётов 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Соблюдение орфографических и пунктуационных норм- 4б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Допущено не более одной орфографической или одной пунктуационной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ошибки (в их числе возможна одна однотипная ошибка)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Однотипными считаются ошибки на одно правило, если условия выбора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написания заключены в грамматических (в роще, в поле; колют, борются)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и фонетических (шило, жизнь; чаща, чайник) особенностях данного слова.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Не считаются однотипными ошибки на такое правило, в котором для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выяснения правильного написания одного слова требуется подобрать другое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слово или его форму (вода – воды; рот – ротик; головка – голова; устный –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уста).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Первые три однотипные ошибки считаются за одну ошибку, каждая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i/>
          <w:iCs/>
          <w:sz w:val="24"/>
          <w:szCs w:val="24"/>
          <w:lang w:val="ru-RU"/>
        </w:rPr>
        <w:t>следующая подобная ошибка учитывается как самостоятельная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     Допущено не более двух орфографических и двух пунктуационных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ошибок.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Допущены одна орфографическая и одна–три пунктуационные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ошибки.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Орфографические ошибки отсутствуют, допущено две–четыре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пунктуационные ошибки-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3б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       Допущено три-четыре орфографические и три-четыре пунктуационные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ошибки.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Допущено три орфографических и четыре-пять пунктуационных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ошибок.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Орфографические ошибки отсутствуют, допущено пять–семь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пунктуационных ошибок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 xml:space="preserve"> 2б.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     Допущено пять–семь орфографических ошибок и пять–семь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пунктуационных ошибок-</w:t>
      </w:r>
      <w:r w:rsidR="009A219A">
        <w:rPr>
          <w:rFonts w:ascii="Times New Roman" w:hAnsi="Times New Roman"/>
          <w:b/>
          <w:sz w:val="24"/>
          <w:szCs w:val="24"/>
          <w:lang w:val="ru-RU"/>
        </w:rPr>
        <w:t>1б.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К2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Допущено более семи орфографических и более семи пунктуационных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Ошибок 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0б.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>Максимальный балл 8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Часть 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Каждое правильно выполненное задание 5–10, 14, 16 оценивается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 баллом. Задание считается выполненным верно, если ученик записал номер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правильного ответа, правильную последовательность цифр, правильное слово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(словосочетание).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Правильное выполнение заданий 4, 11 и 17 оценивается 2 баллами.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Задание считается выполненным верно, если ученик записал правильную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последовательность цифр. Полный правильный ответ оценивается 2 баллами;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если допущена одна ошибка, выставляется 1 балл; если допущено две и более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ошибки или ответ отсутствует – 0 баллов.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Номер задания          Правильный ответ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4</w:t>
      </w:r>
      <w:r w:rsidRPr="00971437">
        <w:rPr>
          <w:rFonts w:ascii="Times New Roman" w:hAnsi="Times New Roman"/>
          <w:sz w:val="24"/>
          <w:szCs w:val="24"/>
        </w:rPr>
        <w:t> 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                                          124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5                                              2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6                                              1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7                                              2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lastRenderedPageBreak/>
        <w:t>8                                              1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9                                             51342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10                                           Арктика или Заполярье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11                                           234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14                                           312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16                                             1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17                                             345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12.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     Рассмотри рисунки, прочитай текст и сравни описания укропа и лука.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На основании описаний укажи хотя бы одно сходство и одно различие этих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растений.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Особое место среди однолетних травянистых культурных растений,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хорошо переносящих низкие температуры и нетребовательных к почве,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занимает укроп. Однако для нормального роста и развития ему требуется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хорошая освещённость участка. При затенении посевов листья светлеют,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стебель вытягивается и поникает.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Лук, травянистое культурное растение, относительно морозоустойчив.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Всходы переносят пониженные температуры и заморозки. В начале своего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развития лук требователен к влаге, однако позже избыток её задерживает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созревание луковицы. Репчатый лук нетребователен к свету. Для успешного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культивирования лука необходимы плодородные почвы.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 xml:space="preserve">Содержание </w:t>
      </w:r>
      <w:r w:rsidRPr="00684A14">
        <w:rPr>
          <w:rFonts w:ascii="Times New Roman" w:hAnsi="Times New Roman"/>
          <w:sz w:val="24"/>
          <w:szCs w:val="24"/>
          <w:lang w:val="ru-RU"/>
        </w:rPr>
        <w:t>верного ответа и указания к оцениванию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(допускаются иные формулировки ответа, не искажающие его смысла)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Правильный ответ должен содержать следующие элементы: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1)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сходство</w:t>
      </w:r>
      <w:r w:rsidRPr="00684A14">
        <w:rPr>
          <w:rFonts w:ascii="Times New Roman" w:hAnsi="Times New Roman"/>
          <w:sz w:val="24"/>
          <w:szCs w:val="24"/>
          <w:lang w:val="ru-RU"/>
        </w:rPr>
        <w:t>, например: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– это травянистые культурные растения;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– они хорошо переносят низкие температуры;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2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) различие</w:t>
      </w:r>
      <w:r w:rsidRPr="00684A14">
        <w:rPr>
          <w:rFonts w:ascii="Times New Roman" w:hAnsi="Times New Roman"/>
          <w:sz w:val="24"/>
          <w:szCs w:val="24"/>
          <w:lang w:val="ru-RU"/>
        </w:rPr>
        <w:t>, например: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– укроп более требователен к освещённости, чем лук (ИЛИ укропу надо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больше света);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– лук более требователен к почве, чем укроп (ИЛИ для успешного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культивирования лука необходимы плодородные почвы).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Сходство и различие могут быть приведены в иных, близких по смыслу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формулировках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Правильно указаны сходство и различие-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2б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указано только сходство.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ИЛИ Правильно указано только различие-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Ответ неправильный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 xml:space="preserve"> 0б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 xml:space="preserve">Максимальный балл 2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13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 Заполни пропуски в таблице «Природные зоны», используя названия</w:t>
      </w:r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и описания из приведённого ниже списка. </w:t>
      </w:r>
      <w:proofErr w:type="spellStart"/>
      <w:r w:rsidRPr="00971437">
        <w:rPr>
          <w:rFonts w:ascii="Times New Roman" w:hAnsi="Times New Roman"/>
          <w:sz w:val="24"/>
          <w:szCs w:val="24"/>
        </w:rPr>
        <w:t>Запиши</w:t>
      </w:r>
      <w:proofErr w:type="spellEnd"/>
      <w:r w:rsidRPr="00971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sz w:val="24"/>
          <w:szCs w:val="24"/>
        </w:rPr>
        <w:t>на</w:t>
      </w:r>
      <w:proofErr w:type="spellEnd"/>
      <w:r w:rsidRPr="00971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sz w:val="24"/>
          <w:szCs w:val="24"/>
        </w:rPr>
        <w:t>место</w:t>
      </w:r>
      <w:proofErr w:type="spellEnd"/>
      <w:r w:rsidRPr="00971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sz w:val="24"/>
          <w:szCs w:val="24"/>
        </w:rPr>
        <w:t>каждого</w:t>
      </w:r>
      <w:proofErr w:type="spellEnd"/>
      <w:r w:rsidRPr="00971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sz w:val="24"/>
          <w:szCs w:val="24"/>
        </w:rPr>
        <w:t>пропуска</w:t>
      </w:r>
      <w:proofErr w:type="spellEnd"/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84A14" w:rsidRPr="00684A14" w:rsidTr="00684A14">
        <w:tc>
          <w:tcPr>
            <w:tcW w:w="2392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Природная</w:t>
            </w:r>
            <w:proofErr w:type="spellEnd"/>
            <w:r w:rsidRPr="00684A14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зона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Животные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растения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i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Природные</w:t>
            </w:r>
            <w:proofErr w:type="spellEnd"/>
            <w:r w:rsidRPr="00684A14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proofErr w:type="spellStart"/>
            <w:r w:rsidRPr="00684A14">
              <w:rPr>
                <w:rFonts w:ascii="Times New Roman" w:eastAsia="Calibri" w:hAnsi="Times New Roman"/>
                <w:sz w:val="24"/>
                <w:szCs w:val="24"/>
              </w:rPr>
              <w:t>условия</w:t>
            </w:r>
            <w:proofErr w:type="spellEnd"/>
          </w:p>
        </w:tc>
      </w:tr>
      <w:tr w:rsidR="00684A14" w:rsidRPr="00684A14" w:rsidTr="00684A14">
        <w:tc>
          <w:tcPr>
            <w:tcW w:w="2392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i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i/>
                <w:sz w:val="24"/>
                <w:szCs w:val="24"/>
              </w:rPr>
              <w:t>рысь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b/>
                <w:sz w:val="24"/>
                <w:szCs w:val="24"/>
              </w:rPr>
              <w:t>4</w:t>
            </w:r>
          </w:p>
        </w:tc>
      </w:tr>
      <w:tr w:rsidR="00684A14" w:rsidRPr="00684A14" w:rsidTr="00684A14">
        <w:tc>
          <w:tcPr>
            <w:tcW w:w="2392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i/>
                <w:sz w:val="24"/>
                <w:szCs w:val="24"/>
              </w:rPr>
            </w:pPr>
            <w:proofErr w:type="spellStart"/>
            <w:r w:rsidRPr="00684A14">
              <w:rPr>
                <w:rFonts w:ascii="Times New Roman" w:eastAsia="Calibri" w:hAnsi="Times New Roman"/>
                <w:i/>
                <w:sz w:val="24"/>
                <w:szCs w:val="24"/>
              </w:rPr>
              <w:t>полынь</w:t>
            </w:r>
            <w:proofErr w:type="spellEnd"/>
          </w:p>
        </w:tc>
        <w:tc>
          <w:tcPr>
            <w:tcW w:w="2393" w:type="dxa"/>
            <w:shd w:val="clear" w:color="auto" w:fill="auto"/>
          </w:tcPr>
          <w:p w:rsidR="00684A14" w:rsidRPr="00684A14" w:rsidRDefault="00684A14" w:rsidP="00684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84A14">
              <w:rPr>
                <w:rFonts w:ascii="Times New Roman" w:eastAsia="Calibri" w:hAnsi="Times New Roman"/>
                <w:b/>
                <w:sz w:val="24"/>
                <w:szCs w:val="24"/>
              </w:rPr>
              <w:t>2</w:t>
            </w:r>
          </w:p>
        </w:tc>
      </w:tr>
    </w:tbl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Список названий и описаний природных условий: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1) лиственница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2) постоянно или сезонно жаркий климат и малое количество осадков</w:t>
      </w: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9A219A">
        <w:rPr>
          <w:rFonts w:ascii="Times New Roman" w:hAnsi="Times New Roman"/>
          <w:sz w:val="24"/>
          <w:szCs w:val="24"/>
          <w:lang w:val="ru-RU"/>
        </w:rPr>
        <w:t>3) ящерица круглоголовка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4) устойчивый снежный покров, холодные продолжительные зимы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5) лес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6) пустыня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 xml:space="preserve">Указания к оцениванию 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Правильно заполнены все пропуски-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3б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Правильно заполнены только пять пропусков-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2б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заполнены только три-четыре пропуска  -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б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заполнены только один-два пропуска.</w:t>
      </w: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9A219A">
        <w:rPr>
          <w:rFonts w:ascii="Times New Roman" w:hAnsi="Times New Roman"/>
          <w:sz w:val="24"/>
          <w:szCs w:val="24"/>
          <w:lang w:val="ru-RU"/>
        </w:rPr>
        <w:t>ИЛИ Ответ неправильный-</w:t>
      </w:r>
      <w:r w:rsidRPr="009A219A">
        <w:rPr>
          <w:rFonts w:ascii="Times New Roman" w:hAnsi="Times New Roman"/>
          <w:b/>
          <w:sz w:val="24"/>
          <w:szCs w:val="24"/>
          <w:lang w:val="ru-RU"/>
        </w:rPr>
        <w:t>0б</w:t>
      </w:r>
    </w:p>
    <w:p w:rsidR="00684A14" w:rsidRPr="009A219A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>Максимальный балл 3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15.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Рассмотри изображение человека. На изображении справа покажи стрелками и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подпиши колено, кисть руки, лёгкие человека</w:t>
      </w:r>
      <w:r w:rsidRPr="00684A14">
        <w:rPr>
          <w:rFonts w:ascii="Times New Roman" w:hAnsi="Times New Roman"/>
          <w:sz w:val="24"/>
          <w:szCs w:val="24"/>
          <w:lang w:val="ru-RU"/>
        </w:rPr>
        <w:t>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Указания к оцениванию Баллы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Правильно указаны стрелками и подписаны три части тела (органа) человека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3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указаны стрелками и подписаны любые две части тела (органа)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Человека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2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Правильно указана стрелкой и подписана одна любая часть тела (орган) человека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Ответ неправильный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0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i/>
          <w:iCs/>
          <w:sz w:val="24"/>
          <w:szCs w:val="24"/>
          <w:lang w:val="ru-RU"/>
        </w:rPr>
        <w:t>Максимальный балл 3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 xml:space="preserve">     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>18.</w:t>
      </w:r>
      <w:r w:rsidRPr="00684A14">
        <w:rPr>
          <w:rFonts w:ascii="Times New Roman" w:hAnsi="Times New Roman"/>
          <w:sz w:val="24"/>
          <w:szCs w:val="24"/>
          <w:lang w:val="ru-RU"/>
        </w:rPr>
        <w:t xml:space="preserve">   Внимательно рассмотри знак.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Как ты думаешь, какое правило установлено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этим знаком?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Напиши это правило.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Содержание верного ответа и указания к оцениванию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(допускаются иные формулировки ответа, не искажающие его смысла)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684A14">
        <w:rPr>
          <w:rFonts w:ascii="Times New Roman" w:hAnsi="Times New Roman"/>
          <w:b/>
          <w:bCs/>
          <w:sz w:val="24"/>
          <w:szCs w:val="24"/>
          <w:lang w:val="ru-RU"/>
        </w:rPr>
        <w:t>Баллы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Правило. Не выгуливать собак. ИЛИ Вход с собаками запрещён.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Правило может быть приведено в иной, близкой по смыслу формулировке</w:t>
      </w:r>
    </w:p>
    <w:p w:rsidR="00684A14" w:rsidRPr="00684A14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t>Правильно определено и записано правило</w:t>
      </w:r>
      <w:r w:rsidRPr="00684A14">
        <w:rPr>
          <w:rFonts w:ascii="Times New Roman" w:hAnsi="Times New Roman"/>
          <w:b/>
          <w:sz w:val="24"/>
          <w:szCs w:val="24"/>
          <w:lang w:val="ru-RU"/>
        </w:rPr>
        <w:t xml:space="preserve"> 1</w:t>
      </w:r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971437">
        <w:rPr>
          <w:rFonts w:ascii="Times New Roman" w:hAnsi="Times New Roman"/>
          <w:sz w:val="24"/>
          <w:szCs w:val="24"/>
        </w:rPr>
        <w:t>Ответ</w:t>
      </w:r>
      <w:proofErr w:type="spellEnd"/>
      <w:r w:rsidRPr="00971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sz w:val="24"/>
          <w:szCs w:val="24"/>
        </w:rPr>
        <w:t>неправильный</w:t>
      </w:r>
      <w:proofErr w:type="spellEnd"/>
      <w:r w:rsidRPr="00971437">
        <w:rPr>
          <w:rFonts w:ascii="Times New Roman" w:hAnsi="Times New Roman"/>
          <w:b/>
          <w:sz w:val="24"/>
          <w:szCs w:val="24"/>
        </w:rPr>
        <w:t xml:space="preserve"> 0</w:t>
      </w:r>
    </w:p>
    <w:p w:rsidR="00684A14" w:rsidRPr="00971437" w:rsidRDefault="00684A14" w:rsidP="00684A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iCs/>
          <w:sz w:val="24"/>
          <w:szCs w:val="24"/>
        </w:rPr>
      </w:pPr>
      <w:proofErr w:type="spellStart"/>
      <w:r w:rsidRPr="00971437">
        <w:rPr>
          <w:rFonts w:ascii="Times New Roman" w:hAnsi="Times New Roman"/>
          <w:b/>
          <w:i/>
          <w:iCs/>
          <w:sz w:val="24"/>
          <w:szCs w:val="24"/>
        </w:rPr>
        <w:t>Максимальный</w:t>
      </w:r>
      <w:proofErr w:type="spellEnd"/>
      <w:r w:rsidRPr="00971437">
        <w:rPr>
          <w:rFonts w:ascii="Times New Roman" w:hAnsi="Times New Roman"/>
          <w:b/>
          <w:i/>
          <w:iCs/>
          <w:sz w:val="24"/>
          <w:szCs w:val="24"/>
        </w:rPr>
        <w:t xml:space="preserve"> </w:t>
      </w:r>
      <w:proofErr w:type="spellStart"/>
      <w:r w:rsidRPr="00971437">
        <w:rPr>
          <w:rFonts w:ascii="Times New Roman" w:hAnsi="Times New Roman"/>
          <w:b/>
          <w:i/>
          <w:iCs/>
          <w:sz w:val="24"/>
          <w:szCs w:val="24"/>
        </w:rPr>
        <w:t>балл</w:t>
      </w:r>
      <w:proofErr w:type="spellEnd"/>
      <w:r w:rsidRPr="00971437">
        <w:rPr>
          <w:rFonts w:ascii="Times New Roman" w:hAnsi="Times New Roman"/>
          <w:b/>
          <w:i/>
          <w:iCs/>
          <w:sz w:val="24"/>
          <w:szCs w:val="24"/>
        </w:rPr>
        <w:t xml:space="preserve"> 1</w:t>
      </w:r>
    </w:p>
    <w:p w:rsidR="00684A14" w:rsidRPr="00684A14" w:rsidRDefault="00684A14" w:rsidP="00684A14">
      <w:pPr>
        <w:spacing w:line="240" w:lineRule="auto"/>
        <w:ind w:firstLine="360"/>
        <w:jc w:val="both"/>
        <w:rPr>
          <w:lang w:val="ru-RU"/>
        </w:rPr>
      </w:pPr>
      <w:r w:rsidRPr="00684A14">
        <w:rPr>
          <w:rFonts w:ascii="Times New Roman" w:hAnsi="Times New Roman"/>
          <w:sz w:val="24"/>
          <w:szCs w:val="24"/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40"/>
      </w:tblGrid>
      <w:tr w:rsidR="002F03B6" w:rsidRPr="009F213F">
        <w:trPr>
          <w:trHeight w:val="371"/>
        </w:trPr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03B6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700"/>
              <w:rPr>
                <w:rFonts w:ascii="Times New Roman" w:hAnsi="Times New Roman"/>
                <w:sz w:val="24"/>
                <w:szCs w:val="24"/>
              </w:rPr>
            </w:pPr>
            <w:bookmarkStart w:id="1" w:name="_GoBack"/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71" type="#_x0000_t75" style="position:absolute;left:0;text-align:left;margin-left:0;margin-top:.6pt;width:595.1pt;height:841.4pt;z-index:-1;mso-position-horizontal-relative:page;mso-position-vertical-relative:page" o:allowincell="f">
                  <v:imagedata r:id="rId6" o:title="" chromakey="white"/>
                  <w10:wrap anchorx="page" anchory="page"/>
                </v:shape>
              </w:pict>
            </w:r>
            <w:bookmarkEnd w:id="1"/>
            <w:r w:rsidR="002F03B6" w:rsidRPr="009F213F">
              <w:rPr>
                <w:rFonts w:ascii="Arial" w:hAnsi="Arial" w:cs="Arial"/>
                <w:sz w:val="28"/>
                <w:szCs w:val="28"/>
              </w:rPr>
              <w:t>О М</w:t>
            </w:r>
          </w:p>
        </w:tc>
      </w:tr>
      <w:tr w:rsidR="002F03B6" w:rsidRPr="009F213F">
        <w:trPr>
          <w:trHeight w:val="1448"/>
        </w:trPr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03B6" w:rsidRPr="009F213F" w:rsidRDefault="002F03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03B6" w:rsidRPr="009F213F">
        <w:trPr>
          <w:trHeight w:val="644"/>
        </w:trPr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03B6" w:rsidRPr="009F213F" w:rsidRDefault="002F03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03B6" w:rsidRPr="009F213F">
        <w:trPr>
          <w:trHeight w:val="647"/>
        </w:trPr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03B6" w:rsidRPr="009F213F" w:rsidRDefault="002F03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0" w:h="16840"/>
          <w:pgMar w:top="1161" w:right="840" w:bottom="1440" w:left="1420" w:header="720" w:footer="720" w:gutter="0"/>
          <w:cols w:space="720" w:equalWidth="0">
            <w:col w:w="964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"/>
        <w:gridCol w:w="3940"/>
        <w:gridCol w:w="580"/>
        <w:gridCol w:w="5380"/>
      </w:tblGrid>
      <w:tr w:rsidR="00FF3CC0" w:rsidRPr="009F213F">
        <w:trPr>
          <w:trHeight w:val="371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2" w:name="page3"/>
            <w:bookmarkStart w:id="3" w:name="page5"/>
            <w:bookmarkEnd w:id="2"/>
            <w:bookmarkEnd w:id="3"/>
            <w:r>
              <w:rPr>
                <w:noProof/>
              </w:rPr>
              <w:lastRenderedPageBreak/>
              <w:pict>
                <v:shape id="_x0000_s1027" type="#_x0000_t75" style="position:absolute;margin-left:0;margin-top:.6pt;width:594.8pt;height:841.25pt;z-index:-12;mso-position-horizontal-relative:page;mso-position-vertical-relative:page" o:allowincell="f">
                  <v:imagedata r:id="rId7" o:title="" chromakey="white"/>
                  <w10:wrap anchorx="page" anchory="page"/>
                </v:shape>
              </w:pic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96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О М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2  1 2</w:t>
            </w:r>
          </w:p>
        </w:tc>
      </w:tr>
      <w:tr w:rsidR="00FF3CC0" w:rsidRPr="009F213F">
        <w:trPr>
          <w:trHeight w:val="821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200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Часть</w:t>
            </w:r>
            <w:proofErr w:type="spellEnd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1</w:t>
            </w:r>
          </w:p>
        </w:tc>
      </w:tr>
      <w:tr w:rsidR="00FF3CC0" w:rsidRPr="009A219A">
        <w:trPr>
          <w:trHeight w:val="510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val="ru-RU"/>
              </w:rPr>
              <w:t xml:space="preserve">При выполнении заданий 1–3  последовательно отвечай на каждый </w:t>
            </w:r>
            <w:proofErr w:type="gramStart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val="ru-RU"/>
              </w:rPr>
              <w:t>из</w:t>
            </w:r>
            <w:proofErr w:type="gramEnd"/>
          </w:p>
        </w:tc>
      </w:tr>
      <w:tr w:rsidR="00FF3CC0" w:rsidRPr="009A219A">
        <w:trPr>
          <w:trHeight w:val="323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val="ru-RU"/>
              </w:rPr>
              <w:t>представленных вопросов.   Ответы записывай чётко и разборчиво,</w:t>
            </w:r>
          </w:p>
        </w:tc>
      </w:tr>
      <w:tr w:rsidR="00FF3CC0" w:rsidRPr="009F213F">
        <w:trPr>
          <w:trHeight w:val="371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соблюдая</w:t>
            </w:r>
            <w:proofErr w:type="spellEnd"/>
            <w:proofErr w:type="gramEnd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нормы</w:t>
            </w:r>
            <w:proofErr w:type="spellEnd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речи</w:t>
            </w:r>
            <w:proofErr w:type="spellEnd"/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.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49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b/>
                <w:bCs/>
                <w:w w:val="85"/>
                <w:sz w:val="28"/>
                <w:szCs w:val="28"/>
              </w:rPr>
              <w:t>1</w: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Какой</w:t>
            </w:r>
            <w:proofErr w:type="spellEnd"/>
            <w:r w:rsidR="009F213F"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предмет</w:t>
            </w:r>
            <w:proofErr w:type="spellEnd"/>
            <w:r w:rsidR="009F213F"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изображён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F213F" w:rsidRPr="009F213F" w:rsidRDefault="009F21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</w:t>
            </w:r>
            <w:proofErr w:type="spellEnd"/>
          </w:p>
        </w:tc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40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F213F">
              <w:rPr>
                <w:rFonts w:ascii="Times New Roman" w:hAnsi="Times New Roman"/>
                <w:sz w:val="28"/>
                <w:szCs w:val="28"/>
              </w:rPr>
              <w:t>фотографии</w:t>
            </w:r>
            <w:proofErr w:type="spellEnd"/>
            <w:proofErr w:type="gramEnd"/>
            <w:r w:rsidRPr="009F213F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</w:tr>
    </w:tbl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Как люди обычно используют этот предмет?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proofErr w:type="gramStart"/>
      <w:r>
        <w:rPr>
          <w:rFonts w:ascii="Times New Roman" w:hAnsi="Times New Roman"/>
          <w:sz w:val="28"/>
          <w:szCs w:val="28"/>
        </w:rPr>
        <w:t>:_</w:t>
      </w:r>
      <w:proofErr w:type="gramEnd"/>
      <w:r>
        <w:rPr>
          <w:rFonts w:ascii="Times New Roman" w:hAnsi="Times New Roman"/>
          <w:sz w:val="28"/>
          <w:szCs w:val="28"/>
        </w:rPr>
        <w:t>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13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99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93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numPr>
          <w:ilvl w:val="0"/>
          <w:numId w:val="1"/>
        </w:numPr>
        <w:tabs>
          <w:tab w:val="clear" w:pos="720"/>
          <w:tab w:val="num" w:pos="640"/>
        </w:tabs>
        <w:overflowPunct w:val="0"/>
        <w:autoSpaceDE w:val="0"/>
        <w:autoSpaceDN w:val="0"/>
        <w:adjustRightInd w:val="0"/>
        <w:spacing w:after="0" w:line="246" w:lineRule="auto"/>
        <w:ind w:left="640" w:right="4340" w:hanging="639"/>
        <w:jc w:val="both"/>
        <w:rPr>
          <w:rFonts w:ascii="Times New Roman" w:hAnsi="Times New Roman"/>
          <w:b/>
          <w:bCs/>
          <w:sz w:val="28"/>
          <w:szCs w:val="28"/>
        </w:rPr>
      </w:pPr>
      <w:proofErr w:type="gramStart"/>
      <w:r w:rsidRPr="009F213F">
        <w:rPr>
          <w:rFonts w:ascii="Times New Roman" w:hAnsi="Times New Roman"/>
          <w:sz w:val="28"/>
          <w:szCs w:val="28"/>
          <w:lang w:val="ru-RU"/>
        </w:rPr>
        <w:t>Представитель</w:t>
      </w:r>
      <w:proofErr w:type="gramEnd"/>
      <w:r w:rsidRPr="009F213F">
        <w:rPr>
          <w:rFonts w:ascii="Times New Roman" w:hAnsi="Times New Roman"/>
          <w:sz w:val="28"/>
          <w:szCs w:val="28"/>
          <w:lang w:val="ru-RU"/>
        </w:rPr>
        <w:t xml:space="preserve"> какой профессии изображён на фотографии? Какую работу выполняют люди этой профессии? Какие качества характера ты считаешь наиболее важными для людей этой профессии? </w:t>
      </w:r>
      <w:proofErr w:type="spellStart"/>
      <w:r>
        <w:rPr>
          <w:rFonts w:ascii="Times New Roman" w:hAnsi="Times New Roman"/>
          <w:sz w:val="28"/>
          <w:szCs w:val="28"/>
        </w:rPr>
        <w:t>Назови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два-три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качества</w:t>
      </w:r>
      <w:proofErr w:type="spellEnd"/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поясни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свой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выбор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</w:t>
      </w:r>
      <w:proofErr w:type="gramStart"/>
      <w:r>
        <w:rPr>
          <w:rFonts w:ascii="Times New Roman" w:hAnsi="Times New Roman"/>
          <w:sz w:val="28"/>
          <w:szCs w:val="28"/>
        </w:rPr>
        <w:t>:_</w:t>
      </w:r>
      <w:proofErr w:type="gramEnd"/>
      <w:r>
        <w:rPr>
          <w:rFonts w:ascii="Times New Roman" w:hAnsi="Times New Roman"/>
          <w:sz w:val="28"/>
          <w:szCs w:val="28"/>
        </w:rPr>
        <w:t xml:space="preserve">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4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04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  <w:sectPr w:rsidR="00FF3CC0" w:rsidRPr="009F213F">
          <w:pgSz w:w="11904" w:h="16840"/>
          <w:pgMar w:top="1161" w:right="840" w:bottom="945" w:left="780" w:header="720" w:footer="720" w:gutter="0"/>
          <w:cols w:space="720" w:equalWidth="0">
            <w:col w:w="10280"/>
          </w:cols>
          <w:noEndnote/>
        </w:sectPr>
      </w:pPr>
    </w:p>
    <w:tbl>
      <w:tblPr>
        <w:tblW w:w="0" w:type="auto"/>
        <w:tblInd w:w="344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0"/>
        <w:gridCol w:w="3180"/>
      </w:tblGrid>
      <w:tr w:rsidR="00FF3CC0" w:rsidRPr="009F213F">
        <w:trPr>
          <w:trHeight w:val="371"/>
        </w:trPr>
        <w:tc>
          <w:tcPr>
            <w:tcW w:w="3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4" w:name="page7"/>
            <w:bookmarkEnd w:id="4"/>
            <w:r>
              <w:rPr>
                <w:noProof/>
              </w:rPr>
              <w:lastRenderedPageBreak/>
              <w:pict>
                <v:shape id="_x0000_s1028" type="#_x0000_t75" style="position:absolute;margin-left:0;margin-top:.6pt;width:594.8pt;height:841.25pt;z-index:-11;mso-position-horizontal-relative:page;mso-position-vertical-relative:page" o:allowincell="f">
                  <v:imagedata r:id="rId8" o:title="" chromakey="white"/>
                  <w10:wrap anchorx="page" anchory="page"/>
                </v:shape>
              </w:pict>
            </w:r>
            <w:r w:rsidR="00B13083" w:rsidRPr="009F213F">
              <w:rPr>
                <w:rFonts w:ascii="Arial" w:hAnsi="Arial" w:cs="Arial"/>
                <w:sz w:val="28"/>
                <w:szCs w:val="28"/>
              </w:rPr>
              <w:t>О М  4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3  1 2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72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54" w:lineRule="auto"/>
        <w:ind w:left="743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Выбери только </w:t>
      </w:r>
      <w:r w:rsidRPr="009F213F">
        <w:rPr>
          <w:rFonts w:ascii="Times New Roman" w:hAnsi="Times New Roman"/>
          <w:b/>
          <w:bCs/>
          <w:i/>
          <w:iCs/>
          <w:sz w:val="28"/>
          <w:szCs w:val="28"/>
          <w:u w:val="single"/>
          <w:lang w:val="ru-RU"/>
        </w:rPr>
        <w:t>ОДНО</w:t>
      </w:r>
      <w:r w:rsidRPr="009F213F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 xml:space="preserve"> из предложенных заданий (3.1 и 3.2) и напиши сочинение из 7–8 предложений.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743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>Сочинение пиши чётко и разборчиво, соблюдая нормы речи.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tabs>
          <w:tab w:val="num" w:pos="723"/>
        </w:tabs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b/>
          <w:bCs/>
          <w:sz w:val="28"/>
          <w:szCs w:val="28"/>
          <w:lang w:val="ru-RU"/>
        </w:rPr>
        <w:t>3.1</w:t>
      </w:r>
      <w:proofErr w:type="gramStart"/>
      <w:r w:rsidRPr="009F213F">
        <w:rPr>
          <w:rFonts w:ascii="Times New Roman" w:hAnsi="Times New Roman"/>
          <w:sz w:val="24"/>
          <w:szCs w:val="24"/>
          <w:lang w:val="ru-RU"/>
        </w:rPr>
        <w:tab/>
      </w:r>
      <w:r w:rsidRPr="009F213F">
        <w:rPr>
          <w:rFonts w:ascii="Times New Roman" w:hAnsi="Times New Roman"/>
          <w:sz w:val="28"/>
          <w:szCs w:val="28"/>
          <w:lang w:val="ru-RU"/>
        </w:rPr>
        <w:t>К</w:t>
      </w:r>
      <w:proofErr w:type="gramEnd"/>
      <w:r w:rsidRPr="009F213F">
        <w:rPr>
          <w:rFonts w:ascii="Times New Roman" w:hAnsi="Times New Roman"/>
          <w:sz w:val="28"/>
          <w:szCs w:val="28"/>
          <w:lang w:val="ru-RU"/>
        </w:rPr>
        <w:t>акого человека можно назвать другом?  Объясни,  почему важно,  чтобы</w:t>
      </w: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у человека были надёжные друзья.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numPr>
          <w:ilvl w:val="0"/>
          <w:numId w:val="2"/>
        </w:numPr>
        <w:tabs>
          <w:tab w:val="clear" w:pos="720"/>
          <w:tab w:val="num" w:pos="743"/>
        </w:tabs>
        <w:overflowPunct w:val="0"/>
        <w:autoSpaceDE w:val="0"/>
        <w:autoSpaceDN w:val="0"/>
        <w:adjustRightInd w:val="0"/>
        <w:spacing w:after="0" w:line="255" w:lineRule="auto"/>
        <w:ind w:left="743" w:hanging="743"/>
        <w:jc w:val="both"/>
        <w:rPr>
          <w:rFonts w:ascii="Times New Roman" w:hAnsi="Times New Roman"/>
          <w:b/>
          <w:bCs/>
          <w:sz w:val="28"/>
          <w:szCs w:val="28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12 апреля в нашей стране отмечают День космонавтики. Какому событию посвящён этот праздник? </w:t>
      </w:r>
      <w:proofErr w:type="spellStart"/>
      <w:r>
        <w:rPr>
          <w:rFonts w:ascii="Times New Roman" w:hAnsi="Times New Roman"/>
          <w:sz w:val="28"/>
          <w:szCs w:val="28"/>
        </w:rPr>
        <w:t>Объясни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почему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для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человечества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важно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развитие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космоса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23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 xml:space="preserve">: 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98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4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1161" w:right="840" w:bottom="1440" w:left="677" w:header="720" w:footer="720" w:gutter="0"/>
          <w:cols w:space="720" w:equalWidth="0">
            <w:col w:w="10383"/>
          </w:cols>
          <w:noEndnote/>
        </w:sectPr>
      </w:pPr>
    </w:p>
    <w:tbl>
      <w:tblPr>
        <w:tblW w:w="0" w:type="auto"/>
        <w:tblInd w:w="334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0"/>
        <w:gridCol w:w="3180"/>
      </w:tblGrid>
      <w:tr w:rsidR="00FF3CC0" w:rsidRPr="009F213F">
        <w:trPr>
          <w:trHeight w:val="371"/>
        </w:trPr>
        <w:tc>
          <w:tcPr>
            <w:tcW w:w="3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5" w:name="page9"/>
            <w:bookmarkEnd w:id="5"/>
            <w:r>
              <w:rPr>
                <w:noProof/>
              </w:rPr>
              <w:lastRenderedPageBreak/>
              <w:pict>
                <v:shape id="_x0000_s1029" type="#_x0000_t75" style="position:absolute;margin-left:0;margin-top:.6pt;width:595.1pt;height:841.4pt;z-index:-10;mso-position-horizontal-relative:page;mso-position-vertical-relative:page" o:allowincell="f">
                  <v:imagedata r:id="rId9" o:title="" chromakey="white"/>
                  <w10:wrap anchorx="page" anchory="page"/>
                </v:shape>
              </w:pict>
            </w:r>
            <w:r w:rsidR="00B13083" w:rsidRPr="009F213F">
              <w:rPr>
                <w:rFonts w:ascii="Arial" w:hAnsi="Arial" w:cs="Arial"/>
                <w:sz w:val="28"/>
                <w:szCs w:val="28"/>
              </w:rPr>
              <w:t>О М  4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4  1 2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64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4981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b/>
          <w:bCs/>
          <w:sz w:val="28"/>
          <w:szCs w:val="28"/>
        </w:rPr>
        <w:t>Часть</w:t>
      </w:r>
      <w:proofErr w:type="spellEnd"/>
      <w:r>
        <w:rPr>
          <w:rFonts w:ascii="Times New Roman" w:hAnsi="Times New Roman"/>
          <w:b/>
          <w:bCs/>
          <w:sz w:val="28"/>
          <w:szCs w:val="28"/>
        </w:rPr>
        <w:t xml:space="preserve"> 2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68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numPr>
          <w:ilvl w:val="0"/>
          <w:numId w:val="3"/>
        </w:numPr>
        <w:tabs>
          <w:tab w:val="clear" w:pos="720"/>
          <w:tab w:val="num" w:pos="641"/>
        </w:tabs>
        <w:overflowPunct w:val="0"/>
        <w:autoSpaceDE w:val="0"/>
        <w:autoSpaceDN w:val="0"/>
        <w:adjustRightInd w:val="0"/>
        <w:spacing w:after="0" w:line="180" w:lineRule="auto"/>
        <w:ind w:left="641" w:hanging="639"/>
        <w:jc w:val="both"/>
        <w:rPr>
          <w:rFonts w:ascii="Times New Roman" w:hAnsi="Times New Roman"/>
          <w:b/>
          <w:bCs/>
          <w:sz w:val="53"/>
          <w:szCs w:val="53"/>
          <w:vertAlign w:val="subscript"/>
        </w:rPr>
      </w:pPr>
      <w:r w:rsidRPr="009F213F">
        <w:rPr>
          <w:rFonts w:ascii="Times New Roman" w:hAnsi="Times New Roman"/>
          <w:sz w:val="27"/>
          <w:szCs w:val="27"/>
          <w:lang w:val="ru-RU"/>
        </w:rPr>
        <w:t xml:space="preserve">На каких рисунках изображены объекты живой природы? </w:t>
      </w:r>
      <w:proofErr w:type="spellStart"/>
      <w:r>
        <w:rPr>
          <w:rFonts w:ascii="Times New Roman" w:hAnsi="Times New Roman"/>
          <w:sz w:val="27"/>
          <w:szCs w:val="27"/>
        </w:rPr>
        <w:t>Запиши</w:t>
      </w:r>
      <w:proofErr w:type="spellEnd"/>
      <w:r>
        <w:rPr>
          <w:rFonts w:ascii="Times New Roman" w:hAnsi="Times New Roman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b/>
          <w:bCs/>
          <w:sz w:val="27"/>
          <w:szCs w:val="27"/>
          <w:u w:val="single"/>
        </w:rPr>
        <w:t>номера</w:t>
      </w:r>
      <w:proofErr w:type="spellEnd"/>
      <w:r>
        <w:rPr>
          <w:rFonts w:ascii="Times New Roman" w:hAnsi="Times New Roman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</w:rPr>
        <w:t>рисунков</w:t>
      </w:r>
      <w:proofErr w:type="spellEnd"/>
      <w:r>
        <w:rPr>
          <w:rFonts w:ascii="Times New Roman" w:hAnsi="Times New Roman"/>
          <w:sz w:val="27"/>
          <w:szCs w:val="27"/>
        </w:rPr>
        <w:t xml:space="preserve">.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49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tabs>
          <w:tab w:val="left" w:pos="7781"/>
        </w:tabs>
        <w:autoSpaceDE w:val="0"/>
        <w:autoSpaceDN w:val="0"/>
        <w:adjustRightInd w:val="0"/>
        <w:spacing w:after="0" w:line="240" w:lineRule="auto"/>
        <w:ind w:left="288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8"/>
          <w:szCs w:val="28"/>
        </w:rPr>
        <w:t>2)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408" w:lineRule="auto"/>
        <w:ind w:left="641" w:right="2240" w:firstLine="223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3) 4) </w:t>
      </w: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 ___________________________.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3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77" w:lineRule="auto"/>
        <w:ind w:left="641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>В заданиях 5–8 выбери один правильный ответ и запиши его номер в поле ответа.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numPr>
          <w:ilvl w:val="0"/>
          <w:numId w:val="4"/>
        </w:numPr>
        <w:tabs>
          <w:tab w:val="clear" w:pos="720"/>
          <w:tab w:val="num" w:pos="641"/>
        </w:tabs>
        <w:overflowPunct w:val="0"/>
        <w:autoSpaceDE w:val="0"/>
        <w:autoSpaceDN w:val="0"/>
        <w:adjustRightInd w:val="0"/>
        <w:spacing w:after="0" w:line="240" w:lineRule="auto"/>
        <w:ind w:left="641" w:hanging="641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Что относится к явлениям природы?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62" w:lineRule="exact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FF3CC0" w:rsidRDefault="00B13083">
      <w:pPr>
        <w:widowControl w:val="0"/>
        <w:numPr>
          <w:ilvl w:val="1"/>
          <w:numId w:val="4"/>
        </w:numPr>
        <w:tabs>
          <w:tab w:val="clear" w:pos="1440"/>
          <w:tab w:val="num" w:pos="1061"/>
        </w:tabs>
        <w:overflowPunct w:val="0"/>
        <w:autoSpaceDE w:val="0"/>
        <w:autoSpaceDN w:val="0"/>
        <w:adjustRightInd w:val="0"/>
        <w:spacing w:after="0" w:line="240" w:lineRule="auto"/>
        <w:ind w:left="1061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постройка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дома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4"/>
        </w:numPr>
        <w:tabs>
          <w:tab w:val="clear" w:pos="1440"/>
          <w:tab w:val="num" w:pos="1061"/>
        </w:tabs>
        <w:overflowPunct w:val="0"/>
        <w:autoSpaceDE w:val="0"/>
        <w:autoSpaceDN w:val="0"/>
        <w:adjustRightInd w:val="0"/>
        <w:spacing w:after="0" w:line="240" w:lineRule="auto"/>
        <w:ind w:left="1061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извержение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вулкана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4"/>
        </w:numPr>
        <w:tabs>
          <w:tab w:val="clear" w:pos="1440"/>
          <w:tab w:val="num" w:pos="1061"/>
        </w:tabs>
        <w:overflowPunct w:val="0"/>
        <w:autoSpaceDE w:val="0"/>
        <w:autoSpaceDN w:val="0"/>
        <w:adjustRightInd w:val="0"/>
        <w:spacing w:after="0" w:line="240" w:lineRule="auto"/>
        <w:ind w:left="1061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асфальтирование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дорог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4"/>
        </w:numPr>
        <w:tabs>
          <w:tab w:val="clear" w:pos="1440"/>
          <w:tab w:val="num" w:pos="1061"/>
        </w:tabs>
        <w:overflowPunct w:val="0"/>
        <w:autoSpaceDE w:val="0"/>
        <w:autoSpaceDN w:val="0"/>
        <w:adjustRightInd w:val="0"/>
        <w:spacing w:after="0" w:line="240" w:lineRule="auto"/>
        <w:ind w:left="1061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вырубка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леса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41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  <w:sectPr w:rsidR="00FF3CC0" w:rsidRPr="009F213F">
          <w:pgSz w:w="11904" w:h="16840"/>
          <w:pgMar w:top="1161" w:right="840" w:bottom="945" w:left="779" w:header="720" w:footer="720" w:gutter="0"/>
          <w:cols w:space="720" w:equalWidth="0">
            <w:col w:w="10281"/>
          </w:cols>
          <w:noEndnote/>
        </w:sectPr>
      </w:pPr>
    </w:p>
    <w:tbl>
      <w:tblPr>
        <w:tblW w:w="0" w:type="auto"/>
        <w:tblInd w:w="333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0"/>
        <w:gridCol w:w="3180"/>
      </w:tblGrid>
      <w:tr w:rsidR="00FF3CC0" w:rsidRPr="009F213F">
        <w:trPr>
          <w:trHeight w:val="371"/>
        </w:trPr>
        <w:tc>
          <w:tcPr>
            <w:tcW w:w="3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6" w:name="page11"/>
            <w:bookmarkEnd w:id="6"/>
            <w:r>
              <w:rPr>
                <w:noProof/>
              </w:rPr>
              <w:lastRenderedPageBreak/>
              <w:pict>
                <v:shape id="_x0000_s1030" type="#_x0000_t75" style="position:absolute;margin-left:0;margin-top:.6pt;width:595.1pt;height:841.4pt;z-index:-9;mso-position-horizontal-relative:page;mso-position-vertical-relative:page" o:allowincell="f">
                  <v:imagedata r:id="rId10" o:title="" chromakey="white"/>
                  <w10:wrap anchorx="page" anchory="page"/>
                </v:shape>
              </w:pict>
            </w:r>
            <w:r w:rsidR="00B13083" w:rsidRPr="009F213F">
              <w:rPr>
                <w:rFonts w:ascii="Arial" w:hAnsi="Arial" w:cs="Arial"/>
                <w:sz w:val="28"/>
                <w:szCs w:val="28"/>
              </w:rPr>
              <w:t>О М  4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5  1 2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2619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b/>
          <w:bCs/>
          <w:i/>
          <w:iCs/>
          <w:sz w:val="28"/>
          <w:szCs w:val="28"/>
          <w:lang w:val="ru-RU"/>
        </w:rPr>
        <w:t>Рассмотри таблицу и выполни задания 6 и 7.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70" w:lineRule="auto"/>
        <w:ind w:left="639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На интернет-сайтах погоды можно встретить подобные таблицы. Внимательно изучи прогноз погоды на трое суток.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16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243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5500"/>
      </w:tblGrid>
      <w:tr w:rsidR="00FF3CC0" w:rsidRPr="009F213F">
        <w:trPr>
          <w:trHeight w:val="312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Суббота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 xml:space="preserve">, 10 </w:t>
            </w: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января</w:t>
            </w:r>
            <w:proofErr w:type="spellEnd"/>
          </w:p>
        </w:tc>
        <w:tc>
          <w:tcPr>
            <w:tcW w:w="5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Воскресенье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 xml:space="preserve">, 11 </w:t>
            </w: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января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Понедельник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 xml:space="preserve">, 12 </w:t>
            </w: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января</w:t>
            </w:r>
            <w:proofErr w:type="spellEnd"/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lang w:val="ru-RU"/>
        </w:rPr>
        <w:t>Ночь Утро День Вечер Ночь Утро День Вечер Ночь Утро День Вечер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309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63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20"/>
        <w:gridCol w:w="580"/>
        <w:gridCol w:w="720"/>
        <w:gridCol w:w="640"/>
        <w:gridCol w:w="720"/>
        <w:gridCol w:w="680"/>
        <w:gridCol w:w="700"/>
        <w:gridCol w:w="680"/>
        <w:gridCol w:w="700"/>
        <w:gridCol w:w="700"/>
        <w:gridCol w:w="680"/>
        <w:gridCol w:w="700"/>
        <w:gridCol w:w="460"/>
      </w:tblGrid>
      <w:tr w:rsidR="00FF3CC0" w:rsidRPr="009F213F">
        <w:trPr>
          <w:trHeight w:val="276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Облачность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 xml:space="preserve"> и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276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атмосферные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312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осадки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796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8"/>
                <w:sz w:val="24"/>
                <w:szCs w:val="24"/>
              </w:rPr>
              <w:t>Температура</w:t>
            </w:r>
            <w:proofErr w:type="spellEnd"/>
            <w:r w:rsidRPr="009F213F">
              <w:rPr>
                <w:rFonts w:ascii="Times New Roman" w:hAnsi="Times New Roman"/>
                <w:w w:val="98"/>
                <w:sz w:val="24"/>
                <w:szCs w:val="24"/>
              </w:rPr>
              <w:t>,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</w:rPr>
              <w:t>–</w:t>
            </w:r>
            <w:r w:rsidRPr="009F213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5"/>
              </w:rPr>
              <w:t>–</w:t>
            </w:r>
            <w:r w:rsidRPr="009F213F">
              <w:rPr>
                <w:rFonts w:ascii="Times New Roman" w:hAnsi="Times New Roman"/>
                <w:w w:val="95"/>
                <w:sz w:val="24"/>
                <w:szCs w:val="24"/>
              </w:rPr>
              <w:t>4</w:t>
            </w:r>
          </w:p>
        </w:tc>
      </w:tr>
      <w:tr w:rsidR="00FF3CC0" w:rsidRPr="009F213F">
        <w:trPr>
          <w:trHeight w:val="312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3"/>
                <w:sz w:val="24"/>
                <w:szCs w:val="24"/>
              </w:rPr>
              <w:t>°C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63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80"/>
        <w:gridCol w:w="720"/>
        <w:gridCol w:w="680"/>
        <w:gridCol w:w="660"/>
        <w:gridCol w:w="760"/>
        <w:gridCol w:w="660"/>
        <w:gridCol w:w="660"/>
        <w:gridCol w:w="780"/>
        <w:gridCol w:w="620"/>
        <w:gridCol w:w="720"/>
        <w:gridCol w:w="680"/>
        <w:gridCol w:w="740"/>
        <w:gridCol w:w="420"/>
        <w:gridCol w:w="20"/>
      </w:tblGrid>
      <w:tr w:rsidR="00FF3CC0" w:rsidRPr="009F213F">
        <w:trPr>
          <w:trHeight w:val="312"/>
        </w:trPr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Ветер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498"/>
        </w:trPr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Ш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9"/>
                <w:sz w:val="24"/>
                <w:szCs w:val="24"/>
              </w:rPr>
              <w:t>З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9"/>
                <w:sz w:val="24"/>
                <w:szCs w:val="24"/>
              </w:rPr>
              <w:t>З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Ю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Ю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8"/>
                <w:sz w:val="24"/>
                <w:szCs w:val="24"/>
              </w:rPr>
              <w:t>ЮВ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9"/>
                <w:sz w:val="24"/>
                <w:szCs w:val="24"/>
              </w:rPr>
              <w:t>З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7"/>
                <w:sz w:val="24"/>
                <w:szCs w:val="24"/>
              </w:rPr>
              <w:t>ЮЗ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7"/>
                <w:sz w:val="24"/>
                <w:szCs w:val="24"/>
              </w:rPr>
              <w:t>ЮЗ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w w:val="99"/>
                <w:sz w:val="24"/>
                <w:szCs w:val="24"/>
              </w:rPr>
              <w:t>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739"/>
        </w:trPr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Влажность</w:t>
            </w:r>
            <w:proofErr w:type="spellEnd"/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174"/>
        </w:trPr>
        <w:tc>
          <w:tcPr>
            <w:tcW w:w="1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4"/>
                <w:szCs w:val="24"/>
              </w:rPr>
              <w:t>воздуха</w:t>
            </w:r>
            <w:proofErr w:type="spellEnd"/>
            <w:r w:rsidRPr="009F213F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138"/>
        </w:trPr>
        <w:tc>
          <w:tcPr>
            <w:tcW w:w="1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5"/>
        </w:numPr>
        <w:tabs>
          <w:tab w:val="clear" w:pos="720"/>
          <w:tab w:val="num" w:pos="639"/>
        </w:tabs>
        <w:overflowPunct w:val="0"/>
        <w:autoSpaceDE w:val="0"/>
        <w:autoSpaceDN w:val="0"/>
        <w:adjustRightInd w:val="0"/>
        <w:spacing w:after="0" w:line="240" w:lineRule="auto"/>
        <w:ind w:left="639" w:hanging="639"/>
        <w:jc w:val="both"/>
        <w:rPr>
          <w:rFonts w:ascii="Times New Roman" w:hAnsi="Times New Roman"/>
          <w:b/>
          <w:bCs/>
          <w:sz w:val="56"/>
          <w:szCs w:val="56"/>
          <w:vertAlign w:val="subscript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Выбери верное утверждение о погоде на эти трое суток.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/>
          <w:b/>
          <w:bCs/>
          <w:sz w:val="56"/>
          <w:szCs w:val="56"/>
          <w:vertAlign w:val="subscript"/>
          <w:lang w:val="ru-RU"/>
        </w:rPr>
      </w:pPr>
    </w:p>
    <w:p w:rsidR="00FF3CC0" w:rsidRPr="009F213F" w:rsidRDefault="00B13083">
      <w:pPr>
        <w:widowControl w:val="0"/>
        <w:numPr>
          <w:ilvl w:val="1"/>
          <w:numId w:val="5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На протяжении всех трёх суток будет идти снег.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  <w:lang w:val="ru-RU"/>
        </w:rPr>
      </w:pPr>
    </w:p>
    <w:p w:rsidR="00FF3CC0" w:rsidRPr="009F213F" w:rsidRDefault="00B13083">
      <w:pPr>
        <w:widowControl w:val="0"/>
        <w:numPr>
          <w:ilvl w:val="1"/>
          <w:numId w:val="5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В субботу днём будет дуть южный ветер.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/>
          <w:sz w:val="28"/>
          <w:szCs w:val="28"/>
          <w:lang w:val="ru-RU"/>
        </w:rPr>
      </w:pPr>
    </w:p>
    <w:p w:rsidR="00FF3CC0" w:rsidRPr="009F213F" w:rsidRDefault="00B13083">
      <w:pPr>
        <w:widowControl w:val="0"/>
        <w:numPr>
          <w:ilvl w:val="1"/>
          <w:numId w:val="5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Влажность воздуха возрастёт в ночь с воскресенья на понедельник.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  <w:lang w:val="ru-RU"/>
        </w:rPr>
      </w:pPr>
    </w:p>
    <w:p w:rsidR="00FF3CC0" w:rsidRPr="009F213F" w:rsidRDefault="00B13083">
      <w:pPr>
        <w:widowControl w:val="0"/>
        <w:numPr>
          <w:ilvl w:val="1"/>
          <w:numId w:val="5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В понедельник будет сильное похолодание.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321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39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89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6"/>
        </w:numPr>
        <w:tabs>
          <w:tab w:val="clear" w:pos="720"/>
          <w:tab w:val="num" w:pos="639"/>
        </w:tabs>
        <w:overflowPunct w:val="0"/>
        <w:autoSpaceDE w:val="0"/>
        <w:autoSpaceDN w:val="0"/>
        <w:adjustRightInd w:val="0"/>
        <w:spacing w:after="0" w:line="239" w:lineRule="auto"/>
        <w:ind w:left="639" w:hanging="639"/>
        <w:jc w:val="both"/>
        <w:rPr>
          <w:rFonts w:ascii="Times New Roman" w:hAnsi="Times New Roman"/>
          <w:b/>
          <w:bCs/>
          <w:sz w:val="56"/>
          <w:szCs w:val="56"/>
          <w:vertAlign w:val="superscript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Что обозначается в таблице значком </w:t>
      </w:r>
      <w:r w:rsidR="009A219A">
        <w:rPr>
          <w:rFonts w:ascii="Times New Roman" w:hAnsi="Times New Roman"/>
          <w:sz w:val="24"/>
          <w:szCs w:val="24"/>
        </w:rPr>
        <w:pict>
          <v:shape id="_x0000_i1025" type="#_x0000_t75" style="width:19.5pt;height:20.25pt">
            <v:imagedata r:id="rId11" o:title=""/>
          </v:shape>
        </w:pict>
      </w:r>
      <w:r w:rsidRPr="009F213F">
        <w:rPr>
          <w:rFonts w:ascii="Times New Roman" w:hAnsi="Times New Roman"/>
          <w:sz w:val="28"/>
          <w:szCs w:val="28"/>
          <w:lang w:val="ru-RU"/>
        </w:rPr>
        <w:t xml:space="preserve">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23" w:lineRule="exact"/>
        <w:rPr>
          <w:rFonts w:ascii="Times New Roman" w:hAnsi="Times New Roman"/>
          <w:b/>
          <w:bCs/>
          <w:sz w:val="56"/>
          <w:szCs w:val="56"/>
          <w:vertAlign w:val="superscript"/>
          <w:lang w:val="ru-RU"/>
        </w:rPr>
      </w:pPr>
    </w:p>
    <w:p w:rsidR="00FF3CC0" w:rsidRDefault="00B13083">
      <w:pPr>
        <w:widowControl w:val="0"/>
        <w:numPr>
          <w:ilvl w:val="1"/>
          <w:numId w:val="6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температура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воздуха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6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направление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ветра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6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влажность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воздуха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6"/>
        </w:numPr>
        <w:tabs>
          <w:tab w:val="clear" w:pos="1440"/>
          <w:tab w:val="num" w:pos="1059"/>
        </w:tabs>
        <w:overflowPunct w:val="0"/>
        <w:autoSpaceDE w:val="0"/>
        <w:autoSpaceDN w:val="0"/>
        <w:adjustRightInd w:val="0"/>
        <w:spacing w:after="0" w:line="240" w:lineRule="auto"/>
        <w:ind w:left="1059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атмосферные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осадки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639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1161" w:right="840" w:bottom="1440" w:left="781" w:header="720" w:footer="720" w:gutter="0"/>
          <w:cols w:space="720" w:equalWidth="0">
            <w:col w:w="10279"/>
          </w:cols>
          <w:noEndnote/>
        </w:sectPr>
      </w:pPr>
    </w:p>
    <w:p w:rsidR="00FF3CC0" w:rsidRDefault="009A219A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bookmarkStart w:id="7" w:name="page13"/>
      <w:bookmarkEnd w:id="7"/>
      <w:r>
        <w:rPr>
          <w:noProof/>
        </w:rPr>
        <w:lastRenderedPageBreak/>
        <w:pict>
          <v:shape id="_x0000_s1031" type="#_x0000_t75" style="position:absolute;left:0;text-align:left;margin-left:0;margin-top:.6pt;width:595.1pt;height:841.4pt;z-index:-8;mso-position-horizontal-relative:page;mso-position-vertical-relative:page" o:allowincell="f">
            <v:imagedata r:id="rId12" o:title="" chromakey="white"/>
            <w10:wrap anchorx="page" anchory="page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О М </w:t>
      </w:r>
      <w:r>
        <w:rPr>
          <w:rFonts w:ascii="Times New Roman" w:hAnsi="Times New Roman"/>
          <w:sz w:val="24"/>
          <w:szCs w:val="24"/>
        </w:rPr>
        <w:pict>
          <v:shape id="_x0000_i1026" type="#_x0000_t75" style="width:15pt;height:20.25pt">
            <v:imagedata r:id="rId13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4 </w:t>
      </w:r>
      <w:r>
        <w:rPr>
          <w:rFonts w:ascii="Times New Roman" w:hAnsi="Times New Roman"/>
          <w:sz w:val="24"/>
          <w:szCs w:val="24"/>
        </w:rPr>
        <w:pict>
          <v:shape id="_x0000_i1027" type="#_x0000_t75" style="width:31.5pt;height:40.5pt">
            <v:imagedata r:id="rId14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28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29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0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1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2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3" type="#_x0000_t75" style="width:18.75pt;height:26.25pt">
            <v:imagedata r:id="rId16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4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5" type="#_x0000_t75" style="width:18.75pt;height:26.25pt">
            <v:imagedata r:id="rId16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6" type="#_x0000_t75" style="width:15pt;height:20.25pt">
            <v:imagedata r:id="rId13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</w:t>
      </w:r>
      <w:proofErr w:type="gramStart"/>
      <w:r w:rsidR="00B13083">
        <w:rPr>
          <w:rFonts w:ascii="Arial" w:hAnsi="Arial" w:cs="Arial"/>
          <w:sz w:val="28"/>
          <w:szCs w:val="28"/>
        </w:rPr>
        <w:t>6  1</w:t>
      </w:r>
      <w:proofErr w:type="gramEnd"/>
      <w:r w:rsidR="00B13083">
        <w:rPr>
          <w:rFonts w:ascii="Arial" w:hAnsi="Arial" w:cs="Arial"/>
          <w:sz w:val="28"/>
          <w:szCs w:val="28"/>
        </w:rPr>
        <w:t xml:space="preserve"> 2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670" w:right="1140" w:bottom="945" w:left="4120" w:header="720" w:footer="720" w:gutter="0"/>
          <w:cols w:space="720" w:equalWidth="0">
            <w:col w:w="6640"/>
          </w:cols>
          <w:noEndnote/>
        </w:sect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8"/>
          <w:szCs w:val="28"/>
        </w:rPr>
        <w:t>8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4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8"/>
          <w:szCs w:val="28"/>
        </w:rPr>
        <w:t>9</w:t>
      </w:r>
    </w:p>
    <w:p w:rsidR="00FF3CC0" w:rsidRDefault="00B1308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column"/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" w:right="4640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Иван проводил наблюдения за появлением плесени на кусочках хлеба.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0"/>
        <w:gridCol w:w="580"/>
        <w:gridCol w:w="680"/>
        <w:gridCol w:w="680"/>
        <w:gridCol w:w="440"/>
        <w:gridCol w:w="1200"/>
      </w:tblGrid>
      <w:tr w:rsidR="00FF3CC0" w:rsidRPr="009F213F">
        <w:trPr>
          <w:trHeight w:val="323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Он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взял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5"/>
                <w:sz w:val="28"/>
                <w:szCs w:val="28"/>
              </w:rPr>
              <w:t>два</w:t>
            </w:r>
            <w:proofErr w:type="spellEnd"/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одинаковых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кусочка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положил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6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их</w:t>
            </w:r>
            <w:proofErr w:type="spellEnd"/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3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во</w:t>
            </w:r>
            <w:proofErr w:type="spellEnd"/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влажные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3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F213F">
              <w:rPr>
                <w:rFonts w:ascii="Times New Roman" w:hAnsi="Times New Roman"/>
                <w:sz w:val="28"/>
                <w:szCs w:val="28"/>
              </w:rPr>
              <w:t>полиэтиленовые</w:t>
            </w:r>
            <w:proofErr w:type="spellEnd"/>
            <w:proofErr w:type="gram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пакеты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Один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пакет</w:t>
            </w:r>
            <w:proofErr w:type="spellEnd"/>
          </w:p>
        </w:tc>
      </w:tr>
      <w:tr w:rsidR="00FF3CC0" w:rsidRPr="009F213F">
        <w:trPr>
          <w:trHeight w:val="323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 xml:space="preserve">с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хлебом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он</w:t>
            </w:r>
            <w:proofErr w:type="spellEnd"/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поместил</w:t>
            </w:r>
            <w:proofErr w:type="spellEnd"/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закрытый</w:t>
            </w:r>
            <w:proofErr w:type="spellEnd"/>
          </w:p>
        </w:tc>
      </w:tr>
    </w:tbl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" w:right="4640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деревянный кухонный шкаф, а другой убрал в холодильник. Через несколько дней Иван обнаружил, что сначала плесень появилась на кусочке, который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80"/>
        <w:gridCol w:w="2000"/>
      </w:tblGrid>
      <w:tr w:rsidR="00FF3CC0" w:rsidRPr="009F213F">
        <w:trPr>
          <w:trHeight w:val="322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был в шкафу, а </w:t>
            </w:r>
            <w:proofErr w:type="gramStart"/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спустя</w:t>
            </w:r>
            <w:proofErr w:type="gramEnd"/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ещё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некоторое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время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—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том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который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был</w:t>
            </w:r>
            <w:proofErr w:type="spellEnd"/>
          </w:p>
        </w:tc>
      </w:tr>
      <w:tr w:rsidR="00FF3CC0" w:rsidRPr="009F213F">
        <w:trPr>
          <w:trHeight w:val="323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F213F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холодильнике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2"/>
        <w:rPr>
          <w:rFonts w:ascii="Times New Roman" w:hAnsi="Times New Roman"/>
          <w:sz w:val="24"/>
          <w:szCs w:val="24"/>
          <w:lang w:val="ru-RU"/>
        </w:rPr>
      </w:pPr>
      <w:proofErr w:type="gramStart"/>
      <w:r w:rsidRPr="009F213F">
        <w:rPr>
          <w:rFonts w:ascii="Times New Roman" w:hAnsi="Times New Roman"/>
          <w:sz w:val="27"/>
          <w:szCs w:val="27"/>
          <w:lang w:val="ru-RU"/>
        </w:rPr>
        <w:t>Ответ</w:t>
      </w:r>
      <w:proofErr w:type="gramEnd"/>
      <w:r w:rsidRPr="009F213F">
        <w:rPr>
          <w:rFonts w:ascii="Times New Roman" w:hAnsi="Times New Roman"/>
          <w:sz w:val="27"/>
          <w:szCs w:val="27"/>
          <w:lang w:val="ru-RU"/>
        </w:rPr>
        <w:t xml:space="preserve"> на какой вопрос хотел получить Иван в результате своего эксперимента?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74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numPr>
          <w:ilvl w:val="0"/>
          <w:numId w:val="7"/>
        </w:numPr>
        <w:tabs>
          <w:tab w:val="clear" w:pos="720"/>
          <w:tab w:val="num" w:pos="422"/>
        </w:tabs>
        <w:overflowPunct w:val="0"/>
        <w:autoSpaceDE w:val="0"/>
        <w:autoSpaceDN w:val="0"/>
        <w:adjustRightInd w:val="0"/>
        <w:spacing w:after="0" w:line="249" w:lineRule="auto"/>
        <w:ind w:left="422" w:right="160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Зависит ли скорость прорастания плесени от температуры окружающего воздуха? </w:t>
      </w:r>
    </w:p>
    <w:p w:rsidR="00FF3CC0" w:rsidRPr="009F213F" w:rsidRDefault="00B13083">
      <w:pPr>
        <w:widowControl w:val="0"/>
        <w:numPr>
          <w:ilvl w:val="0"/>
          <w:numId w:val="7"/>
        </w:numPr>
        <w:tabs>
          <w:tab w:val="clear" w:pos="720"/>
          <w:tab w:val="num" w:pos="422"/>
        </w:tabs>
        <w:overflowPunct w:val="0"/>
        <w:autoSpaceDE w:val="0"/>
        <w:autoSpaceDN w:val="0"/>
        <w:adjustRightInd w:val="0"/>
        <w:spacing w:after="0" w:line="240" w:lineRule="auto"/>
        <w:ind w:left="422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Зависит ли вид плесени от сорта хлеба?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  <w:lang w:val="ru-RU"/>
        </w:rPr>
      </w:pPr>
    </w:p>
    <w:p w:rsidR="00FF3CC0" w:rsidRPr="009F213F" w:rsidRDefault="00B13083">
      <w:pPr>
        <w:widowControl w:val="0"/>
        <w:numPr>
          <w:ilvl w:val="0"/>
          <w:numId w:val="7"/>
        </w:numPr>
        <w:tabs>
          <w:tab w:val="clear" w:pos="720"/>
          <w:tab w:val="num" w:pos="422"/>
        </w:tabs>
        <w:overflowPunct w:val="0"/>
        <w:autoSpaceDE w:val="0"/>
        <w:autoSpaceDN w:val="0"/>
        <w:adjustRightInd w:val="0"/>
        <w:spacing w:after="0" w:line="240" w:lineRule="auto"/>
        <w:ind w:left="422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Погибает ли плесень на кусочках хлеба от недостатка света?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  <w:lang w:val="ru-RU"/>
        </w:rPr>
      </w:pPr>
    </w:p>
    <w:p w:rsidR="00FF3CC0" w:rsidRPr="009F213F" w:rsidRDefault="00B13083">
      <w:pPr>
        <w:widowControl w:val="0"/>
        <w:numPr>
          <w:ilvl w:val="0"/>
          <w:numId w:val="7"/>
        </w:numPr>
        <w:tabs>
          <w:tab w:val="clear" w:pos="720"/>
          <w:tab w:val="num" w:pos="422"/>
        </w:tabs>
        <w:overflowPunct w:val="0"/>
        <w:autoSpaceDE w:val="0"/>
        <w:autoSpaceDN w:val="0"/>
        <w:adjustRightInd w:val="0"/>
        <w:spacing w:after="0" w:line="240" w:lineRule="auto"/>
        <w:ind w:left="422" w:hanging="42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Нужны ли свет и вода для прорастания плесени на хлебе?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2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Ответ: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" w:right="3580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Анна решила посадить дерево на своём дачном участке. Расставь по порядку номера действий, которые она должна осуществить.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numPr>
          <w:ilvl w:val="0"/>
          <w:numId w:val="8"/>
        </w:numPr>
        <w:tabs>
          <w:tab w:val="clear" w:pos="720"/>
          <w:tab w:val="num" w:pos="302"/>
        </w:tabs>
        <w:overflowPunct w:val="0"/>
        <w:autoSpaceDE w:val="0"/>
        <w:autoSpaceDN w:val="0"/>
        <w:adjustRightInd w:val="0"/>
        <w:spacing w:after="0" w:line="240" w:lineRule="auto"/>
        <w:ind w:left="302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полить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выкопанную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ямку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водой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8"/>
        </w:numPr>
        <w:tabs>
          <w:tab w:val="clear" w:pos="720"/>
          <w:tab w:val="num" w:pos="302"/>
        </w:tabs>
        <w:overflowPunct w:val="0"/>
        <w:autoSpaceDE w:val="0"/>
        <w:autoSpaceDN w:val="0"/>
        <w:adjustRightInd w:val="0"/>
        <w:spacing w:after="0" w:line="239" w:lineRule="auto"/>
        <w:ind w:left="302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полить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посаженное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дерево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8"/>
        </w:numPr>
        <w:tabs>
          <w:tab w:val="clear" w:pos="720"/>
          <w:tab w:val="num" w:pos="302"/>
        </w:tabs>
        <w:overflowPunct w:val="0"/>
        <w:autoSpaceDE w:val="0"/>
        <w:autoSpaceDN w:val="0"/>
        <w:adjustRightInd w:val="0"/>
        <w:spacing w:after="0" w:line="239" w:lineRule="auto"/>
        <w:ind w:left="302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поместить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растение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sz w:val="28"/>
          <w:szCs w:val="28"/>
        </w:rPr>
        <w:t>ямку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8"/>
        </w:numPr>
        <w:tabs>
          <w:tab w:val="clear" w:pos="720"/>
          <w:tab w:val="num" w:pos="302"/>
        </w:tabs>
        <w:overflowPunct w:val="0"/>
        <w:autoSpaceDE w:val="0"/>
        <w:autoSpaceDN w:val="0"/>
        <w:adjustRightInd w:val="0"/>
        <w:spacing w:after="0" w:line="240" w:lineRule="auto"/>
        <w:ind w:left="302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засыпать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ямку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землёй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8"/>
        </w:numPr>
        <w:tabs>
          <w:tab w:val="clear" w:pos="720"/>
          <w:tab w:val="num" w:pos="302"/>
        </w:tabs>
        <w:overflowPunct w:val="0"/>
        <w:autoSpaceDE w:val="0"/>
        <w:autoSpaceDN w:val="0"/>
        <w:adjustRightInd w:val="0"/>
        <w:spacing w:after="0" w:line="240" w:lineRule="auto"/>
        <w:ind w:left="302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выкопать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ямку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9F213F" w:rsidRPr="002F03B6" w:rsidRDefault="00B13083" w:rsidP="009F213F">
      <w:pPr>
        <w:widowControl w:val="0"/>
        <w:overflowPunct w:val="0"/>
        <w:autoSpaceDE w:val="0"/>
        <w:autoSpaceDN w:val="0"/>
        <w:adjustRightInd w:val="0"/>
        <w:spacing w:after="0" w:line="338" w:lineRule="auto"/>
        <w:ind w:right="2440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Номера действий в правильном порядке запиши </w:t>
      </w:r>
    </w:p>
    <w:p w:rsidR="009F213F" w:rsidRPr="009F213F" w:rsidRDefault="00B13083" w:rsidP="009F213F">
      <w:pPr>
        <w:widowControl w:val="0"/>
        <w:overflowPunct w:val="0"/>
        <w:autoSpaceDE w:val="0"/>
        <w:autoSpaceDN w:val="0"/>
        <w:adjustRightInd w:val="0"/>
        <w:spacing w:after="0" w:line="338" w:lineRule="auto"/>
        <w:ind w:right="2440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в таблицу</w:t>
      </w:r>
    </w:p>
    <w:p w:rsidR="00FF3CC0" w:rsidRPr="009F213F" w:rsidRDefault="00B13083" w:rsidP="009F213F">
      <w:pPr>
        <w:widowControl w:val="0"/>
        <w:overflowPunct w:val="0"/>
        <w:autoSpaceDE w:val="0"/>
        <w:autoSpaceDN w:val="0"/>
        <w:adjustRightInd w:val="0"/>
        <w:spacing w:after="0" w:line="338" w:lineRule="auto"/>
        <w:ind w:right="2440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. Ответ: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  <w:sectPr w:rsidR="00FF3CC0" w:rsidRPr="009F213F">
          <w:type w:val="continuous"/>
          <w:pgSz w:w="11904" w:h="16840"/>
          <w:pgMar w:top="670" w:right="960" w:bottom="945" w:left="780" w:header="720" w:footer="720" w:gutter="0"/>
          <w:cols w:num="2" w:space="498" w:equalWidth="0">
            <w:col w:w="140" w:space="498"/>
            <w:col w:w="9522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3720"/>
        <w:gridCol w:w="4580"/>
        <w:gridCol w:w="640"/>
        <w:gridCol w:w="800"/>
      </w:tblGrid>
      <w:tr w:rsidR="00FF3CC0" w:rsidRPr="009F213F">
        <w:trPr>
          <w:trHeight w:val="371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bookmarkStart w:id="8" w:name="page15"/>
            <w:bookmarkEnd w:id="8"/>
            <w:r>
              <w:rPr>
                <w:noProof/>
              </w:rPr>
              <w:lastRenderedPageBreak/>
              <w:pict>
                <v:shape id="_x0000_s1032" type="#_x0000_t75" style="position:absolute;margin-left:0;margin-top:.6pt;width:595.1pt;height:841.4pt;z-index:-7;mso-position-horizontal-relative:page;mso-position-vertical-relative:page" o:allowincell="f">
                  <v:imagedata r:id="rId17" o:title="" chromakey="white"/>
                  <w10:wrap anchorx="page" anchory="page"/>
                </v:shape>
              </w:pict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9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О М</w:t>
            </w: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1 2</w:t>
            </w:r>
          </w:p>
        </w:tc>
      </w:tr>
      <w:tr w:rsidR="00FF3CC0" w:rsidRPr="009A219A">
        <w:trPr>
          <w:trHeight w:val="120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val="ru-RU"/>
              </w:rPr>
              <w:t>Рассмотри рисунки и выполни задания 10 и 11.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F3CC0" w:rsidRPr="009A219A">
        <w:trPr>
          <w:trHeight w:val="69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7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w w:val="99"/>
                <w:sz w:val="28"/>
                <w:szCs w:val="28"/>
                <w:lang w:val="ru-RU"/>
              </w:rPr>
              <w:t>Внимательно рассмотри карту. На ней белым пунктиром выделен район Земли.</w:t>
            </w:r>
          </w:p>
        </w:tc>
      </w:tr>
      <w:tr w:rsidR="00FF3CC0" w:rsidRPr="009F213F">
        <w:trPr>
          <w:trHeight w:val="8508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b/>
                <w:bCs/>
                <w:w w:val="92"/>
                <w:sz w:val="28"/>
                <w:szCs w:val="28"/>
              </w:rPr>
              <w:t>10</w:t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Как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он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называется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66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Ответ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: ___________________________.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1161" w:right="960" w:bottom="1440" w:left="720" w:header="720" w:footer="720" w:gutter="0"/>
          <w:cols w:space="720" w:equalWidth="0">
            <w:col w:w="10220"/>
          </w:cols>
          <w:noEndnote/>
        </w:sectPr>
      </w:pPr>
    </w:p>
    <w:tbl>
      <w:tblPr>
        <w:tblW w:w="0" w:type="auto"/>
        <w:tblInd w:w="34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0"/>
        <w:gridCol w:w="3180"/>
      </w:tblGrid>
      <w:tr w:rsidR="00FF3CC0" w:rsidRPr="009F213F">
        <w:trPr>
          <w:trHeight w:val="371"/>
        </w:trPr>
        <w:tc>
          <w:tcPr>
            <w:tcW w:w="3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9" w:name="page17"/>
            <w:bookmarkEnd w:id="9"/>
            <w:r>
              <w:rPr>
                <w:noProof/>
              </w:rPr>
              <w:lastRenderedPageBreak/>
              <w:pict>
                <v:shape id="_x0000_s1033" type="#_x0000_t75" style="position:absolute;margin-left:33.75pt;margin-top:.6pt;width:595.1pt;height:841.4pt;z-index:-6;mso-position-horizontal-relative:page;mso-position-vertical-relative:page" o:allowincell="f">
                  <v:imagedata r:id="rId18" o:title="" chromakey="white"/>
                  <w10:wrap anchorx="page" anchory="page"/>
                </v:shape>
              </w:pict>
            </w:r>
            <w:r w:rsidR="00B13083" w:rsidRPr="009F213F">
              <w:rPr>
                <w:rFonts w:ascii="Arial" w:hAnsi="Arial" w:cs="Arial"/>
                <w:sz w:val="28"/>
                <w:szCs w:val="28"/>
              </w:rPr>
              <w:t>О М  4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8  1 2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/>
          <w:sz w:val="24"/>
          <w:szCs w:val="24"/>
        </w:rPr>
      </w:pPr>
    </w:p>
    <w:p w:rsidR="009F213F" w:rsidRPr="009F213F" w:rsidRDefault="00B13083">
      <w:pPr>
        <w:widowControl w:val="0"/>
        <w:numPr>
          <w:ilvl w:val="0"/>
          <w:numId w:val="9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198" w:lineRule="auto"/>
        <w:ind w:left="708" w:hanging="708"/>
        <w:jc w:val="both"/>
        <w:rPr>
          <w:rFonts w:ascii="Times New Roman" w:hAnsi="Times New Roman"/>
          <w:b/>
          <w:bCs/>
          <w:sz w:val="56"/>
          <w:szCs w:val="56"/>
          <w:vertAlign w:val="subscript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Ниже представлены изображения животных. Какие три из этих животных обитают в естественной среде (не в зоопарке) на территории, выделенной белым пунктиром на карте на предыдущей странице? </w:t>
      </w:r>
      <w:proofErr w:type="spellStart"/>
      <w:r>
        <w:rPr>
          <w:rFonts w:ascii="Times New Roman" w:hAnsi="Times New Roman"/>
          <w:sz w:val="28"/>
          <w:szCs w:val="28"/>
        </w:rPr>
        <w:t>Запиши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/>
          <w:bCs/>
          <w:sz w:val="28"/>
          <w:szCs w:val="28"/>
          <w:u w:val="single"/>
        </w:rPr>
        <w:t>номера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под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которыми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указаны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эти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животные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FF3CC0" w:rsidRPr="009F213F" w:rsidRDefault="009F213F">
      <w:pPr>
        <w:widowControl w:val="0"/>
        <w:numPr>
          <w:ilvl w:val="0"/>
          <w:numId w:val="9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198" w:lineRule="auto"/>
        <w:ind w:left="708" w:hanging="708"/>
        <w:jc w:val="both"/>
        <w:rPr>
          <w:rFonts w:ascii="Times New Roman" w:hAnsi="Times New Roman"/>
          <w:b/>
          <w:bCs/>
          <w:sz w:val="56"/>
          <w:szCs w:val="56"/>
          <w:vertAlign w:val="subscript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9F213F" w:rsidRDefault="009F213F" w:rsidP="009F213F">
      <w:pPr>
        <w:widowControl w:val="0"/>
        <w:overflowPunct w:val="0"/>
        <w:autoSpaceDE w:val="0"/>
        <w:autoSpaceDN w:val="0"/>
        <w:adjustRightInd w:val="0"/>
        <w:spacing w:after="0" w:line="198" w:lineRule="auto"/>
        <w:jc w:val="both"/>
        <w:rPr>
          <w:rFonts w:ascii="Times New Roman" w:hAnsi="Times New Roman"/>
          <w:b/>
          <w:bCs/>
          <w:sz w:val="56"/>
          <w:szCs w:val="56"/>
          <w:vertAlign w:val="subscript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87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tabs>
          <w:tab w:val="left" w:pos="7908"/>
        </w:tabs>
        <w:autoSpaceDE w:val="0"/>
        <w:autoSpaceDN w:val="0"/>
        <w:adjustRightInd w:val="0"/>
        <w:spacing w:after="0" w:line="240" w:lineRule="auto"/>
        <w:ind w:left="30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8"/>
          <w:szCs w:val="28"/>
        </w:rPr>
        <w:t>4)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tabs>
          <w:tab w:val="left" w:pos="7908"/>
        </w:tabs>
        <w:autoSpaceDE w:val="0"/>
        <w:autoSpaceDN w:val="0"/>
        <w:adjustRightInd w:val="0"/>
        <w:spacing w:after="0" w:line="240" w:lineRule="auto"/>
        <w:ind w:left="30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8"/>
          <w:szCs w:val="28"/>
        </w:rPr>
        <w:t>5)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tabs>
          <w:tab w:val="left" w:pos="7908"/>
        </w:tabs>
        <w:autoSpaceDE w:val="0"/>
        <w:autoSpaceDN w:val="0"/>
        <w:adjustRightInd w:val="0"/>
        <w:spacing w:after="0" w:line="240" w:lineRule="auto"/>
        <w:ind w:left="30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8"/>
          <w:szCs w:val="28"/>
        </w:rPr>
        <w:t>6)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02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lastRenderedPageBreak/>
        <w:t>Ответ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  <w:sectPr w:rsidR="00FF3CC0" w:rsidRPr="009F213F">
          <w:pgSz w:w="11904" w:h="16840"/>
          <w:pgMar w:top="1161" w:right="840" w:bottom="945" w:left="712" w:header="720" w:footer="720" w:gutter="0"/>
          <w:cols w:space="720" w:equalWidth="0">
            <w:col w:w="10348"/>
          </w:cols>
          <w:noEndnote/>
        </w:sectPr>
      </w:pPr>
    </w:p>
    <w:p w:rsidR="00FF3CC0" w:rsidRDefault="009A219A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bookmarkStart w:id="10" w:name="page19"/>
      <w:bookmarkEnd w:id="10"/>
      <w:r>
        <w:rPr>
          <w:noProof/>
        </w:rPr>
        <w:lastRenderedPageBreak/>
        <w:pict>
          <v:shape id="_x0000_s1034" type="#_x0000_t75" style="position:absolute;left:0;text-align:left;margin-left:0;margin-top:.6pt;width:595.1pt;height:841.4pt;z-index:-5;mso-position-horizontal-relative:page;mso-position-vertical-relative:page" o:allowincell="f">
            <v:imagedata r:id="rId19" o:title="" chromakey="white"/>
            <w10:wrap anchorx="page" anchory="page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О М </w:t>
      </w:r>
      <w:r>
        <w:rPr>
          <w:rFonts w:ascii="Times New Roman" w:hAnsi="Times New Roman"/>
          <w:sz w:val="24"/>
          <w:szCs w:val="24"/>
        </w:rPr>
        <w:pict>
          <v:shape id="_x0000_i1037" type="#_x0000_t75" style="width:15pt;height:20.25pt">
            <v:imagedata r:id="rId13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4 </w:t>
      </w:r>
      <w:r>
        <w:rPr>
          <w:rFonts w:ascii="Times New Roman" w:hAnsi="Times New Roman"/>
          <w:sz w:val="24"/>
          <w:szCs w:val="24"/>
        </w:rPr>
        <w:pict>
          <v:shape id="_x0000_i1038" type="#_x0000_t75" style="width:31.5pt;height:40.5pt">
            <v:imagedata r:id="rId14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39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0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1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2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3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4" type="#_x0000_t75" style="width:18.75pt;height:26.25pt">
            <v:imagedata r:id="rId16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5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6" type="#_x0000_t75" style="width:18.75pt;height:26.25pt">
            <v:imagedata r:id="rId16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47" type="#_x0000_t75" style="width:15pt;height:20.25pt">
            <v:imagedata r:id="rId13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</w:t>
      </w:r>
      <w:proofErr w:type="gramStart"/>
      <w:r w:rsidR="00B13083">
        <w:rPr>
          <w:rFonts w:ascii="Arial" w:hAnsi="Arial" w:cs="Arial"/>
          <w:sz w:val="28"/>
          <w:szCs w:val="28"/>
        </w:rPr>
        <w:t>9  1</w:t>
      </w:r>
      <w:proofErr w:type="gramEnd"/>
      <w:r w:rsidR="00B13083">
        <w:rPr>
          <w:rFonts w:ascii="Arial" w:hAnsi="Arial" w:cs="Arial"/>
          <w:sz w:val="28"/>
          <w:szCs w:val="28"/>
        </w:rPr>
        <w:t xml:space="preserve"> 2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670" w:right="1140" w:bottom="1440" w:left="4120" w:header="720" w:footer="720" w:gutter="0"/>
          <w:cols w:space="720" w:equalWidth="0">
            <w:col w:w="6640"/>
          </w:cols>
          <w:noEndnote/>
        </w:sect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10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55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Рассмотри рисунки, прочитай текст и сравни описания укропа и лука. На основании описаний укажи хотя бы одно сходство и одно различие этих растений.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47" w:lineRule="auto"/>
        <w:ind w:left="708" w:firstLine="708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Особое место среди однолетних травянистых культурных растений, хорошо переносящих низкие температуры и нетребовательных к почве, занимает укроп. Однако для нормального роста и развития ему требуется хорошая освещённость участка. При затенении посевов листья светлеют, стебель вытягивается и поникает.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75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47" w:lineRule="auto"/>
        <w:ind w:left="708" w:firstLine="708"/>
        <w:jc w:val="both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Лук, травянистое культурное растение, относительно морозоустойчив. Всходы переносят пониженные температуры и заморозки. В начале своего развития лук требователен к влаге, однако позже избыток её задерживает созревание луковицы. Репчатый лук нетребователен к свету. Для успешного культивирования лука необходимы плодородные почвы.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74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Сходство</w:t>
      </w:r>
      <w:proofErr w:type="spellEnd"/>
      <w:r>
        <w:rPr>
          <w:rFonts w:ascii="Times New Roman" w:hAnsi="Times New Roman"/>
          <w:sz w:val="28"/>
          <w:szCs w:val="28"/>
        </w:rPr>
        <w:t>: 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Различие</w:t>
      </w:r>
      <w:proofErr w:type="spellEnd"/>
      <w:r>
        <w:rPr>
          <w:rFonts w:ascii="Times New Roman" w:hAnsi="Times New Roman"/>
          <w:sz w:val="28"/>
          <w:szCs w:val="28"/>
        </w:rPr>
        <w:t>: 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type w:val="continuous"/>
          <w:pgSz w:w="11904" w:h="16840"/>
          <w:pgMar w:top="670" w:right="840" w:bottom="1440" w:left="712" w:header="720" w:footer="720" w:gutter="0"/>
          <w:cols w:space="720" w:equalWidth="0">
            <w:col w:w="10348"/>
          </w:cols>
          <w:noEndnote/>
        </w:sect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20"/>
        <w:gridCol w:w="760"/>
        <w:gridCol w:w="2020"/>
        <w:gridCol w:w="1660"/>
        <w:gridCol w:w="1600"/>
        <w:gridCol w:w="1080"/>
        <w:gridCol w:w="20"/>
      </w:tblGrid>
      <w:tr w:rsidR="00FF3CC0" w:rsidRPr="009F213F">
        <w:trPr>
          <w:trHeight w:val="371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11" w:name="page21"/>
            <w:bookmarkEnd w:id="11"/>
            <w:r>
              <w:rPr>
                <w:noProof/>
              </w:rPr>
              <w:lastRenderedPageBreak/>
              <w:pict>
                <v:shape id="_x0000_s1035" type="#_x0000_t75" style="position:absolute;margin-left:0;margin-top:.6pt;width:595.1pt;height:841.4pt;z-index:-4;mso-position-horizontal-relative:page;mso-position-vertical-relative:page" o:allowincell="f">
                  <v:imagedata r:id="rId20" o:title="" chromakey="white"/>
                  <w10:wrap anchorx="page" anchory="page"/>
                </v:shape>
              </w:pic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О М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1  0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1 2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1109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13   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Заполни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пропуски</w:t>
            </w:r>
            <w:proofErr w:type="spellEnd"/>
          </w:p>
        </w:tc>
        <w:tc>
          <w:tcPr>
            <w:tcW w:w="44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таблице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Природные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зоны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»,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используя</w:t>
            </w:r>
            <w:proofErr w:type="spellEnd"/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9"/>
                <w:sz w:val="28"/>
                <w:szCs w:val="28"/>
              </w:rPr>
              <w:t>названия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A219A">
        <w:trPr>
          <w:trHeight w:val="316"/>
        </w:trPr>
        <w:tc>
          <w:tcPr>
            <w:tcW w:w="1034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15" w:lineRule="exact"/>
              <w:jc w:val="righ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и описания из приведённого ниже списка. Запиши на место каждого пропуска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</w:tr>
      <w:tr w:rsidR="00FF3CC0" w:rsidRPr="009A219A">
        <w:trPr>
          <w:trHeight w:val="326"/>
        </w:trPr>
        <w:tc>
          <w:tcPr>
            <w:tcW w:w="60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b/>
                <w:bCs/>
                <w:sz w:val="28"/>
                <w:szCs w:val="28"/>
                <w:u w:val="single"/>
                <w:lang w:val="ru-RU"/>
              </w:rPr>
              <w:t>номер</w:t>
            </w:r>
            <w:r w:rsidRPr="009F213F">
              <w:rPr>
                <w:rFonts w:ascii="Times New Roman" w:hAnsi="Times New Roman"/>
                <w:b/>
                <w:bCs/>
                <w:sz w:val="28"/>
                <w:szCs w:val="28"/>
                <w:lang w:val="ru-RU"/>
              </w:rPr>
              <w:t xml:space="preserve"> </w:t>
            </w: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выбранного названия или описания.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</w:tr>
      <w:tr w:rsidR="00FF3CC0" w:rsidRPr="009F213F">
        <w:trPr>
          <w:trHeight w:val="369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Природные</w:t>
            </w:r>
            <w:proofErr w:type="spellEnd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зоны</w:t>
            </w:r>
            <w:proofErr w:type="spellEnd"/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606"/>
        </w:trPr>
        <w:tc>
          <w:tcPr>
            <w:tcW w:w="3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Зона</w:t>
            </w:r>
            <w:proofErr w:type="spellEnd"/>
          </w:p>
        </w:tc>
        <w:tc>
          <w:tcPr>
            <w:tcW w:w="27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00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Животное</w:t>
            </w:r>
            <w:proofErr w:type="spellEnd"/>
          </w:p>
        </w:tc>
        <w:tc>
          <w:tcPr>
            <w:tcW w:w="1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w w:val="99"/>
                <w:sz w:val="28"/>
                <w:szCs w:val="28"/>
              </w:rPr>
              <w:t>Растение</w:t>
            </w:r>
            <w:proofErr w:type="spellEnd"/>
          </w:p>
        </w:tc>
        <w:tc>
          <w:tcPr>
            <w:tcW w:w="2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Природные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207"/>
        </w:trPr>
        <w:tc>
          <w:tcPr>
            <w:tcW w:w="3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7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w w:val="99"/>
                <w:sz w:val="28"/>
                <w:szCs w:val="28"/>
              </w:rPr>
              <w:t>условия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162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488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40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Рысь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654"/>
        </w:trPr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9"/>
                <w:sz w:val="28"/>
                <w:szCs w:val="28"/>
              </w:rPr>
              <w:t>Полынь</w:t>
            </w:r>
            <w:proofErr w:type="spellEnd"/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52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u w:val="single"/>
          <w:lang w:val="ru-RU"/>
        </w:rPr>
        <w:t>Список названий и описаний природных условий:</w:t>
      </w:r>
    </w:p>
    <w:p w:rsidR="00FF3CC0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39" w:lineRule="auto"/>
        <w:ind w:left="1008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лиственница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Pr="009F213F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40" w:lineRule="auto"/>
        <w:ind w:left="1008" w:hanging="30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постоянно или сезонно жаркий климат и малое количество осадков </w:t>
      </w:r>
    </w:p>
    <w:p w:rsidR="00FF3CC0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39" w:lineRule="auto"/>
        <w:ind w:left="1008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ящерица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круглоголовка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Pr="009F213F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39" w:lineRule="auto"/>
        <w:ind w:left="1008" w:hanging="302"/>
        <w:jc w:val="both"/>
        <w:rPr>
          <w:rFonts w:ascii="Times New Roman" w:hAnsi="Times New Roman"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устойчивый снежный покров, холодные продолжительные зимы </w:t>
      </w:r>
    </w:p>
    <w:p w:rsidR="00FF3CC0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40" w:lineRule="auto"/>
        <w:ind w:left="1008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лес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11"/>
        </w:numPr>
        <w:tabs>
          <w:tab w:val="clear" w:pos="720"/>
          <w:tab w:val="num" w:pos="1008"/>
        </w:tabs>
        <w:overflowPunct w:val="0"/>
        <w:autoSpaceDE w:val="0"/>
        <w:autoSpaceDN w:val="0"/>
        <w:adjustRightInd w:val="0"/>
        <w:spacing w:after="0" w:line="240" w:lineRule="auto"/>
        <w:ind w:left="1008" w:hanging="30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пустыня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12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55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В каждом случае к началу фразы подбери её продолжение так, чтобы верно составить правило: для этого к каждой позиции первого столбца подбери соответствующую позицию из второго столбца.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99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7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5320"/>
        <w:gridCol w:w="520"/>
        <w:gridCol w:w="1280"/>
        <w:gridCol w:w="800"/>
        <w:gridCol w:w="1240"/>
      </w:tblGrid>
      <w:tr w:rsidR="00FF3CC0" w:rsidRPr="009F213F">
        <w:trPr>
          <w:trHeight w:val="326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Начало</w:t>
            </w:r>
            <w:proofErr w:type="spellEnd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фразы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Продолжение</w:t>
            </w:r>
            <w:proofErr w:type="spellEnd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b/>
                <w:bCs/>
                <w:sz w:val="28"/>
                <w:szCs w:val="28"/>
              </w:rPr>
              <w:t>фразы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6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Если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ты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поранил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кожу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1)</w:t>
            </w: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то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не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пытайся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ходить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</w:tr>
      <w:tr w:rsidR="00FF3CC0" w:rsidRPr="009A219A">
        <w:trPr>
          <w:trHeight w:val="347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Если ты почувствовал резкую боль в ноге,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а срочно обратись к врачу.</w:t>
            </w:r>
          </w:p>
        </w:tc>
      </w:tr>
      <w:tr w:rsidR="00FF3CC0" w:rsidRPr="009F213F">
        <w:trPr>
          <w:trHeight w:val="323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Если ты решил принять </w:t>
            </w:r>
            <w:proofErr w:type="gramStart"/>
            <w:r w:rsidRPr="009F213F">
              <w:rPr>
                <w:rFonts w:ascii="Times New Roman" w:hAnsi="Times New Roman"/>
                <w:sz w:val="28"/>
                <w:szCs w:val="28"/>
                <w:lang w:val="ru-RU"/>
              </w:rPr>
              <w:t>солнечные</w:t>
            </w:r>
            <w:proofErr w:type="gram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2)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то</w:t>
            </w:r>
            <w:proofErr w:type="spellEnd"/>
          </w:p>
        </w:tc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воспользуйся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6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ванны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специальным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8"/>
                <w:sz w:val="28"/>
                <w:szCs w:val="28"/>
              </w:rPr>
              <w:t>защитным</w:t>
            </w:r>
            <w:proofErr w:type="spellEnd"/>
          </w:p>
        </w:tc>
      </w:tr>
      <w:tr w:rsidR="00FF3CC0" w:rsidRPr="009F213F">
        <w:trPr>
          <w:trHeight w:val="347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F213F">
              <w:rPr>
                <w:rFonts w:ascii="Times New Roman" w:hAnsi="Times New Roman"/>
                <w:sz w:val="28"/>
                <w:szCs w:val="28"/>
              </w:rPr>
              <w:t>кремом</w:t>
            </w:r>
            <w:proofErr w:type="spellEnd"/>
            <w:proofErr w:type="gramEnd"/>
            <w:r w:rsidRPr="009F213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3CC0" w:rsidRPr="009F213F">
        <w:trPr>
          <w:trHeight w:val="322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3)</w:t>
            </w: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то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промой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ранку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помажь</w:t>
            </w:r>
            <w:proofErr w:type="spellEnd"/>
          </w:p>
        </w:tc>
      </w:tr>
      <w:tr w:rsidR="00FF3CC0" w:rsidRPr="009F213F">
        <w:trPr>
          <w:trHeight w:val="323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вокруг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w w:val="95"/>
                <w:sz w:val="28"/>
                <w:szCs w:val="28"/>
              </w:rPr>
              <w:t>неё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зелёнкой</w:t>
            </w:r>
            <w:proofErr w:type="spellEnd"/>
          </w:p>
        </w:tc>
      </w:tr>
      <w:tr w:rsidR="00FF3CC0" w:rsidRPr="009F213F">
        <w:trPr>
          <w:trHeight w:val="322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наложи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50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ранку</w:t>
            </w:r>
            <w:proofErr w:type="spellEnd"/>
          </w:p>
        </w:tc>
      </w:tr>
      <w:tr w:rsidR="00FF3CC0" w:rsidRPr="009F213F">
        <w:trPr>
          <w:trHeight w:val="364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F213F">
              <w:rPr>
                <w:rFonts w:ascii="Times New Roman" w:hAnsi="Times New Roman"/>
                <w:sz w:val="28"/>
                <w:szCs w:val="28"/>
              </w:rPr>
              <w:t>стерильную</w:t>
            </w:r>
            <w:proofErr w:type="spellEnd"/>
            <w:proofErr w:type="gram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повязку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96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>Запиши в таблицу выбранные цифры под соответствующими буквами.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40" w:lineRule="exact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0" w:type="auto"/>
        <w:tblInd w:w="76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80"/>
        <w:gridCol w:w="2820"/>
        <w:gridCol w:w="1100"/>
        <w:gridCol w:w="1100"/>
        <w:gridCol w:w="1100"/>
        <w:gridCol w:w="30"/>
      </w:tblGrid>
      <w:tr w:rsidR="00FF3CC0" w:rsidRPr="009F213F">
        <w:trPr>
          <w:trHeight w:val="407"/>
        </w:trPr>
        <w:tc>
          <w:tcPr>
            <w:tcW w:w="13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Ответ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2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Начало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фразы</w:t>
            </w:r>
            <w:proofErr w:type="spellEnd"/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35"/>
        </w:trPr>
        <w:tc>
          <w:tcPr>
            <w:tcW w:w="13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134"/>
        </w:trPr>
        <w:tc>
          <w:tcPr>
            <w:tcW w:w="13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2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Продолжение</w:t>
            </w:r>
            <w:proofErr w:type="spellEnd"/>
            <w:r w:rsidRPr="009F213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9F213F">
              <w:rPr>
                <w:rFonts w:ascii="Times New Roman" w:hAnsi="Times New Roman"/>
                <w:sz w:val="28"/>
                <w:szCs w:val="28"/>
              </w:rPr>
              <w:t>фразы</w:t>
            </w:r>
            <w:proofErr w:type="spellEnd"/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253"/>
        </w:trPr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FF3CC0" w:rsidRPr="009F213F">
        <w:trPr>
          <w:trHeight w:val="36"/>
        </w:trPr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FF3CC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84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val="ru-RU"/>
        </w:rPr>
        <w:sectPr w:rsidR="00FF3CC0" w:rsidRPr="009F213F">
          <w:pgSz w:w="11904" w:h="16840"/>
          <w:pgMar w:top="1161" w:right="840" w:bottom="945" w:left="712" w:header="720" w:footer="720" w:gutter="0"/>
          <w:cols w:space="720" w:equalWidth="0">
            <w:col w:w="10348"/>
          </w:cols>
          <w:noEndnote/>
        </w:sectPr>
      </w:pPr>
    </w:p>
    <w:tbl>
      <w:tblPr>
        <w:tblW w:w="0" w:type="auto"/>
        <w:tblInd w:w="34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80"/>
        <w:gridCol w:w="3360"/>
      </w:tblGrid>
      <w:tr w:rsidR="00FF3CC0" w:rsidRPr="009F213F">
        <w:trPr>
          <w:trHeight w:val="371"/>
        </w:trPr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9A21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12" w:name="page23"/>
            <w:bookmarkEnd w:id="12"/>
            <w:r>
              <w:rPr>
                <w:noProof/>
              </w:rPr>
              <w:lastRenderedPageBreak/>
              <w:pict>
                <v:shape id="_x0000_s1036" type="#_x0000_t75" style="position:absolute;margin-left:0;margin-top:.6pt;width:595.1pt;height:841.4pt;z-index:-3;mso-position-horizontal-relative:page;mso-position-vertical-relative:page" o:allowincell="f">
                  <v:imagedata r:id="rId21" o:title="" chromakey="white"/>
                  <w10:wrap anchorx="page" anchory="page"/>
                </v:shape>
              </w:pict>
            </w:r>
            <w:r w:rsidR="00B13083" w:rsidRPr="009F213F">
              <w:rPr>
                <w:rFonts w:ascii="Arial" w:hAnsi="Arial" w:cs="Arial"/>
                <w:sz w:val="28"/>
                <w:szCs w:val="28"/>
              </w:rPr>
              <w:t>О М  4</w:t>
            </w: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3CC0" w:rsidRPr="009F213F" w:rsidRDefault="00B1308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213F">
              <w:rPr>
                <w:rFonts w:ascii="Arial" w:hAnsi="Arial" w:cs="Arial"/>
                <w:sz w:val="28"/>
                <w:szCs w:val="28"/>
              </w:rPr>
              <w:t>1  1  1 2</w:t>
            </w:r>
          </w:p>
        </w:tc>
      </w:tr>
    </w:tbl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6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13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70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Рассмотри изображение человека. На изображении справа покажи стрелками и подпиши колено, кисть руки, лёгкие человека.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tabs>
          <w:tab w:val="left" w:pos="5608"/>
        </w:tabs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iCs/>
          <w:sz w:val="28"/>
          <w:szCs w:val="28"/>
        </w:rPr>
        <w:t>Пример</w:t>
      </w:r>
      <w:proofErr w:type="spellEnd"/>
      <w:r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sz w:val="24"/>
          <w:szCs w:val="24"/>
        </w:rPr>
        <w:tab/>
      </w:r>
      <w:proofErr w:type="spellStart"/>
      <w:r>
        <w:rPr>
          <w:rFonts w:ascii="Times New Roman" w:hAnsi="Times New Roman"/>
          <w:i/>
          <w:iCs/>
          <w:sz w:val="27"/>
          <w:szCs w:val="27"/>
        </w:rPr>
        <w:t>Ответ</w:t>
      </w:r>
      <w:proofErr w:type="spellEnd"/>
      <w:r>
        <w:rPr>
          <w:rFonts w:ascii="Times New Roman" w:hAnsi="Times New Roman"/>
          <w:i/>
          <w:iCs/>
          <w:sz w:val="27"/>
          <w:szCs w:val="27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14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40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Какие органы выводят из организма человека ненужные и вредные вещества?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62" w:lineRule="exact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FF3CC0" w:rsidRDefault="00B13083">
      <w:pPr>
        <w:widowControl w:val="0"/>
        <w:numPr>
          <w:ilvl w:val="1"/>
          <w:numId w:val="14"/>
        </w:numPr>
        <w:tabs>
          <w:tab w:val="clear" w:pos="1440"/>
          <w:tab w:val="num" w:pos="1128"/>
        </w:tabs>
        <w:overflowPunct w:val="0"/>
        <w:autoSpaceDE w:val="0"/>
        <w:autoSpaceDN w:val="0"/>
        <w:adjustRightInd w:val="0"/>
        <w:spacing w:after="0" w:line="240" w:lineRule="auto"/>
        <w:ind w:left="1128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почки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14"/>
        </w:numPr>
        <w:tabs>
          <w:tab w:val="clear" w:pos="1440"/>
          <w:tab w:val="num" w:pos="1128"/>
        </w:tabs>
        <w:overflowPunct w:val="0"/>
        <w:autoSpaceDE w:val="0"/>
        <w:autoSpaceDN w:val="0"/>
        <w:adjustRightInd w:val="0"/>
        <w:spacing w:after="0" w:line="240" w:lineRule="auto"/>
        <w:ind w:left="1128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суставы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14"/>
        </w:numPr>
        <w:tabs>
          <w:tab w:val="clear" w:pos="1440"/>
          <w:tab w:val="num" w:pos="1128"/>
        </w:tabs>
        <w:overflowPunct w:val="0"/>
        <w:autoSpaceDE w:val="0"/>
        <w:autoSpaceDN w:val="0"/>
        <w:adjustRightInd w:val="0"/>
        <w:spacing w:after="0" w:line="240" w:lineRule="auto"/>
        <w:ind w:left="1128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/>
          <w:sz w:val="28"/>
          <w:szCs w:val="28"/>
        </w:rPr>
      </w:pPr>
    </w:p>
    <w:p w:rsidR="00FF3CC0" w:rsidRDefault="00B13083">
      <w:pPr>
        <w:widowControl w:val="0"/>
        <w:numPr>
          <w:ilvl w:val="1"/>
          <w:numId w:val="14"/>
        </w:numPr>
        <w:tabs>
          <w:tab w:val="clear" w:pos="1440"/>
          <w:tab w:val="num" w:pos="1128"/>
        </w:tabs>
        <w:overflowPunct w:val="0"/>
        <w:autoSpaceDE w:val="0"/>
        <w:autoSpaceDN w:val="0"/>
        <w:adjustRightInd w:val="0"/>
        <w:spacing w:after="0" w:line="240" w:lineRule="auto"/>
        <w:ind w:left="1128" w:hanging="42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мышцы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1161" w:right="840" w:bottom="1440" w:left="712" w:header="720" w:footer="720" w:gutter="0"/>
          <w:cols w:space="720" w:equalWidth="0">
            <w:col w:w="10348"/>
          </w:cols>
          <w:noEndnote/>
        </w:sectPr>
      </w:pPr>
    </w:p>
    <w:p w:rsidR="00FF3CC0" w:rsidRDefault="009A219A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bookmarkStart w:id="13" w:name="page25"/>
      <w:bookmarkEnd w:id="13"/>
      <w:r>
        <w:rPr>
          <w:noProof/>
        </w:rPr>
        <w:lastRenderedPageBreak/>
        <w:pict>
          <v:shape id="_x0000_s1037" type="#_x0000_t75" style="position:absolute;left:0;text-align:left;margin-left:0;margin-top:.6pt;width:595.1pt;height:841.4pt;z-index:-2;mso-position-horizontal-relative:page;mso-position-vertical-relative:page" o:allowincell="f">
            <v:imagedata r:id="rId22" o:title="" chromakey="white"/>
            <w10:wrap anchorx="page" anchory="page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О М </w:t>
      </w:r>
      <w:r>
        <w:rPr>
          <w:rFonts w:ascii="Times New Roman" w:hAnsi="Times New Roman"/>
          <w:sz w:val="24"/>
          <w:szCs w:val="24"/>
        </w:rPr>
        <w:pict>
          <v:shape id="_x0000_i1048" type="#_x0000_t75" style="width:15pt;height:20.25pt">
            <v:imagedata r:id="rId13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4 </w:t>
      </w:r>
      <w:r>
        <w:rPr>
          <w:rFonts w:ascii="Times New Roman" w:hAnsi="Times New Roman"/>
          <w:sz w:val="24"/>
          <w:szCs w:val="24"/>
        </w:rPr>
        <w:pict>
          <v:shape id="_x0000_i1049" type="#_x0000_t75" style="width:31.5pt;height:40.5pt">
            <v:imagedata r:id="rId14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0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1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2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3" type="#_x0000_t75" style="width:15pt;height:20.25pt">
            <v:imagedata r:id="rId13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4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5" type="#_x0000_t75" style="width:18.75pt;height:26.25pt">
            <v:imagedata r:id="rId16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6" type="#_x0000_t75" style="width:18.75pt;height:26.25pt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i1057" type="#_x0000_t75" style="width:18.75pt;height:26.25pt">
            <v:imagedata r:id="rId16" o:title=""/>
          </v:shape>
        </w:pict>
      </w:r>
      <w:r w:rsidR="00B13083">
        <w:rPr>
          <w:rFonts w:ascii="Arial" w:hAnsi="Arial" w:cs="Arial"/>
          <w:sz w:val="28"/>
          <w:szCs w:val="28"/>
        </w:rPr>
        <w:t xml:space="preserve">  </w:t>
      </w:r>
      <w:proofErr w:type="gramStart"/>
      <w:r w:rsidR="00B13083">
        <w:rPr>
          <w:rFonts w:ascii="Arial" w:hAnsi="Arial" w:cs="Arial"/>
          <w:sz w:val="28"/>
          <w:szCs w:val="28"/>
        </w:rPr>
        <w:t>1  2</w:t>
      </w:r>
      <w:proofErr w:type="gramEnd"/>
      <w:r w:rsidR="00B13083">
        <w:rPr>
          <w:rFonts w:ascii="Arial" w:hAnsi="Arial" w:cs="Arial"/>
          <w:sz w:val="28"/>
          <w:szCs w:val="28"/>
        </w:rPr>
        <w:t xml:space="preserve">  1 2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FF3CC0">
          <w:pgSz w:w="11904" w:h="16840"/>
          <w:pgMar w:top="670" w:right="1140" w:bottom="1440" w:left="4120" w:header="720" w:footer="720" w:gutter="0"/>
          <w:cols w:space="720" w:equalWidth="0">
            <w:col w:w="6640"/>
          </w:cols>
          <w:noEndnote/>
        </w:sect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</w:rPr>
      </w:pPr>
    </w:p>
    <w:p w:rsidR="00FF3CC0" w:rsidRPr="009F213F" w:rsidRDefault="00B13083">
      <w:pPr>
        <w:widowControl w:val="0"/>
        <w:numPr>
          <w:ilvl w:val="0"/>
          <w:numId w:val="15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70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Рядом с твоим домом установили три бака для раздельного сбора бытового мусора.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/>
          <w:sz w:val="24"/>
          <w:szCs w:val="24"/>
          <w:lang w:val="ru-RU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74" w:lineRule="auto"/>
        <w:ind w:left="708"/>
        <w:rPr>
          <w:rFonts w:ascii="Times New Roman" w:hAnsi="Times New Roman"/>
          <w:sz w:val="24"/>
          <w:szCs w:val="24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Какие предметы ты положишь в бак «пластик»?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Запиши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/>
          <w:bCs/>
          <w:sz w:val="28"/>
          <w:szCs w:val="28"/>
          <w:u w:val="single"/>
        </w:rPr>
        <w:t>номера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этих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предметов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proofErr w:type="gramEnd"/>
    </w:p>
    <w:p w:rsidR="00FF3CC0" w:rsidRDefault="00FF3CC0">
      <w:pPr>
        <w:widowControl w:val="0"/>
        <w:autoSpaceDE w:val="0"/>
        <w:autoSpaceDN w:val="0"/>
        <w:adjustRightInd w:val="0"/>
        <w:spacing w:after="0" w:line="98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numPr>
          <w:ilvl w:val="0"/>
          <w:numId w:val="16"/>
        </w:numPr>
        <w:tabs>
          <w:tab w:val="clear" w:pos="720"/>
          <w:tab w:val="num" w:pos="1188"/>
        </w:tabs>
        <w:overflowPunct w:val="0"/>
        <w:autoSpaceDE w:val="0"/>
        <w:autoSpaceDN w:val="0"/>
        <w:adjustRightInd w:val="0"/>
        <w:spacing w:after="0" w:line="240" w:lineRule="auto"/>
        <w:ind w:left="1188" w:hanging="48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старую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кастрюлю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16"/>
        </w:numPr>
        <w:tabs>
          <w:tab w:val="clear" w:pos="720"/>
          <w:tab w:val="num" w:pos="1188"/>
        </w:tabs>
        <w:overflowPunct w:val="0"/>
        <w:autoSpaceDE w:val="0"/>
        <w:autoSpaceDN w:val="0"/>
        <w:adjustRightInd w:val="0"/>
        <w:spacing w:after="0" w:line="240" w:lineRule="auto"/>
        <w:ind w:left="1188" w:hanging="48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использованную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тетрадь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16"/>
        </w:numPr>
        <w:tabs>
          <w:tab w:val="clear" w:pos="720"/>
          <w:tab w:val="num" w:pos="1188"/>
        </w:tabs>
        <w:overflowPunct w:val="0"/>
        <w:autoSpaceDE w:val="0"/>
        <w:autoSpaceDN w:val="0"/>
        <w:adjustRightInd w:val="0"/>
        <w:spacing w:after="0" w:line="239" w:lineRule="auto"/>
        <w:ind w:left="1188" w:hanging="48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пятилитровую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канистру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для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питьевой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воды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16"/>
        </w:numPr>
        <w:tabs>
          <w:tab w:val="clear" w:pos="720"/>
          <w:tab w:val="num" w:pos="1188"/>
        </w:tabs>
        <w:overflowPunct w:val="0"/>
        <w:autoSpaceDE w:val="0"/>
        <w:autoSpaceDN w:val="0"/>
        <w:adjustRightInd w:val="0"/>
        <w:spacing w:after="0" w:line="239" w:lineRule="auto"/>
        <w:ind w:left="1188" w:hanging="48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использованную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шариковую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ручку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B13083">
      <w:pPr>
        <w:widowControl w:val="0"/>
        <w:numPr>
          <w:ilvl w:val="0"/>
          <w:numId w:val="16"/>
        </w:numPr>
        <w:tabs>
          <w:tab w:val="clear" w:pos="720"/>
          <w:tab w:val="num" w:pos="1188"/>
        </w:tabs>
        <w:overflowPunct w:val="0"/>
        <w:autoSpaceDE w:val="0"/>
        <w:autoSpaceDN w:val="0"/>
        <w:adjustRightInd w:val="0"/>
        <w:spacing w:after="0" w:line="240" w:lineRule="auto"/>
        <w:ind w:left="1188" w:hanging="482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порванный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полиэтиленовый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пакет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8"/>
          <w:szCs w:val="28"/>
        </w:rPr>
        <w:t>Ответ</w:t>
      </w:r>
      <w:proofErr w:type="spellEnd"/>
      <w:r>
        <w:rPr>
          <w:rFonts w:ascii="Times New Roman" w:hAnsi="Times New Roman"/>
          <w:sz w:val="28"/>
          <w:szCs w:val="28"/>
        </w:rPr>
        <w:t>: ___________________________.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/>
          <w:sz w:val="24"/>
          <w:szCs w:val="24"/>
        </w:rPr>
      </w:pPr>
    </w:p>
    <w:p w:rsidR="00FF3CC0" w:rsidRDefault="00B13083">
      <w:pPr>
        <w:widowControl w:val="0"/>
        <w:numPr>
          <w:ilvl w:val="0"/>
          <w:numId w:val="17"/>
        </w:numPr>
        <w:tabs>
          <w:tab w:val="clear" w:pos="720"/>
          <w:tab w:val="num" w:pos="708"/>
        </w:tabs>
        <w:overflowPunct w:val="0"/>
        <w:autoSpaceDE w:val="0"/>
        <w:autoSpaceDN w:val="0"/>
        <w:adjustRightInd w:val="0"/>
        <w:spacing w:after="0" w:line="240" w:lineRule="auto"/>
        <w:ind w:left="708" w:hanging="708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Внимательно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рассмотри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знак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184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Pr="009F213F" w:rsidRDefault="00B1308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708" w:right="3800"/>
        <w:jc w:val="both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9F213F">
        <w:rPr>
          <w:rFonts w:ascii="Times New Roman" w:hAnsi="Times New Roman"/>
          <w:sz w:val="28"/>
          <w:szCs w:val="28"/>
          <w:lang w:val="ru-RU"/>
        </w:rPr>
        <w:t xml:space="preserve">Как ты думаешь, какое правило установлено этим знаком? </w:t>
      </w:r>
    </w:p>
    <w:p w:rsidR="00FF3CC0" w:rsidRPr="009F213F" w:rsidRDefault="00FF3CC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Напиши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это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правило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FF3CC0">
      <w:pPr>
        <w:widowControl w:val="0"/>
        <w:autoSpaceDE w:val="0"/>
        <w:autoSpaceDN w:val="0"/>
        <w:adjustRightInd w:val="0"/>
        <w:spacing w:after="0" w:line="345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Правило</w:t>
      </w:r>
      <w:proofErr w:type="gramStart"/>
      <w:r>
        <w:rPr>
          <w:rFonts w:ascii="Times New Roman" w:hAnsi="Times New Roman"/>
          <w:sz w:val="28"/>
          <w:szCs w:val="28"/>
        </w:rPr>
        <w:t>:_</w:t>
      </w:r>
      <w:proofErr w:type="gramEnd"/>
      <w:r>
        <w:rPr>
          <w:rFonts w:ascii="Times New Roman" w:hAnsi="Times New Roman"/>
          <w:sz w:val="28"/>
          <w:szCs w:val="28"/>
        </w:rPr>
        <w:t xml:space="preserve">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b/>
          <w:bCs/>
          <w:sz w:val="28"/>
          <w:szCs w:val="28"/>
        </w:rPr>
      </w:pPr>
    </w:p>
    <w:p w:rsidR="00FF3CC0" w:rsidRDefault="00B1308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 </w:t>
      </w:r>
    </w:p>
    <w:p w:rsidR="00FF3CC0" w:rsidRDefault="00FF3C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FF3CC0">
      <w:type w:val="continuous"/>
      <w:pgSz w:w="11904" w:h="16840"/>
      <w:pgMar w:top="670" w:right="840" w:bottom="1440" w:left="712" w:header="720" w:footer="720" w:gutter="0"/>
      <w:cols w:space="720" w:equalWidth="0">
        <w:col w:w="10348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124"/>
    <w:multiLevelType w:val="hybridMultilevel"/>
    <w:tmpl w:val="0000305E"/>
    <w:lvl w:ilvl="0" w:tplc="0000440D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1547"/>
    <w:multiLevelType w:val="hybridMultilevel"/>
    <w:tmpl w:val="000054DE"/>
    <w:lvl w:ilvl="0" w:tplc="000039B3">
      <w:start w:val="12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1AD4"/>
    <w:multiLevelType w:val="hybridMultilevel"/>
    <w:tmpl w:val="000063CB"/>
    <w:lvl w:ilvl="0" w:tplc="00006BF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26A6"/>
    <w:multiLevelType w:val="hybridMultilevel"/>
    <w:tmpl w:val="0000701F"/>
    <w:lvl w:ilvl="0" w:tplc="00005D03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2CD6"/>
    <w:multiLevelType w:val="hybridMultilevel"/>
    <w:tmpl w:val="000072AE"/>
    <w:lvl w:ilvl="0" w:tplc="00006952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2D12"/>
    <w:multiLevelType w:val="hybridMultilevel"/>
    <w:tmpl w:val="0000074D"/>
    <w:lvl w:ilvl="0" w:tplc="00004DC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2EA6"/>
    <w:multiLevelType w:val="hybridMultilevel"/>
    <w:tmpl w:val="000012DB"/>
    <w:lvl w:ilvl="0" w:tplc="0000153C">
      <w:start w:val="7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7E87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390C"/>
    <w:multiLevelType w:val="hybridMultilevel"/>
    <w:tmpl w:val="00000F3E"/>
    <w:lvl w:ilvl="0" w:tplc="0000009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3B25"/>
    <w:multiLevelType w:val="hybridMultilevel"/>
    <w:tmpl w:val="00001E1F"/>
    <w:lvl w:ilvl="0" w:tplc="00006E5D">
      <w:start w:val="17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41BB"/>
    <w:multiLevelType w:val="hybridMultilevel"/>
    <w:tmpl w:val="000026E9"/>
    <w:lvl w:ilvl="0" w:tplc="000001EB">
      <w:start w:val="6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0BB3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491C"/>
    <w:multiLevelType w:val="hybridMultilevel"/>
    <w:tmpl w:val="00004D06"/>
    <w:lvl w:ilvl="0" w:tplc="00004DB7">
      <w:start w:val="1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5F90"/>
    <w:multiLevelType w:val="hybridMultilevel"/>
    <w:tmpl w:val="00001649"/>
    <w:lvl w:ilvl="0" w:tplc="00006DF1">
      <w:start w:val="5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5AF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006443"/>
    <w:multiLevelType w:val="hybridMultilevel"/>
    <w:tmpl w:val="000066BB"/>
    <w:lvl w:ilvl="0" w:tplc="0000428B">
      <w:start w:val="14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00006784"/>
    <w:multiLevelType w:val="hybridMultilevel"/>
    <w:tmpl w:val="00004AE1"/>
    <w:lvl w:ilvl="0" w:tplc="00003D6C">
      <w:start w:val="2"/>
      <w:numFmt w:val="decimal"/>
      <w:lvlText w:val="3.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00007A5A"/>
    <w:multiLevelType w:val="hybridMultilevel"/>
    <w:tmpl w:val="0000767D"/>
    <w:lvl w:ilvl="0" w:tplc="00004509">
      <w:start w:val="16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123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00007F96"/>
    <w:multiLevelType w:val="hybridMultilevel"/>
    <w:tmpl w:val="00007FF5"/>
    <w:lvl w:ilvl="0" w:tplc="00004E45">
      <w:start w:val="18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01972F2E"/>
    <w:multiLevelType w:val="hybridMultilevel"/>
    <w:tmpl w:val="E7D68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086FDA"/>
    <w:multiLevelType w:val="hybridMultilevel"/>
    <w:tmpl w:val="926A949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2C07D1A"/>
    <w:multiLevelType w:val="hybridMultilevel"/>
    <w:tmpl w:val="6DF858B4"/>
    <w:lvl w:ilvl="0" w:tplc="DFCAEA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4"/>
  </w:num>
  <w:num w:numId="3">
    <w:abstractNumId w:val="5"/>
  </w:num>
  <w:num w:numId="4">
    <w:abstractNumId w:val="12"/>
  </w:num>
  <w:num w:numId="5">
    <w:abstractNumId w:val="10"/>
  </w:num>
  <w:num w:numId="6">
    <w:abstractNumId w:val="7"/>
  </w:num>
  <w:num w:numId="7">
    <w:abstractNumId w:val="8"/>
  </w:num>
  <w:num w:numId="8">
    <w:abstractNumId w:val="1"/>
  </w:num>
  <w:num w:numId="9">
    <w:abstractNumId w:val="11"/>
  </w:num>
  <w:num w:numId="10">
    <w:abstractNumId w:val="2"/>
  </w:num>
  <w:num w:numId="11">
    <w:abstractNumId w:val="6"/>
  </w:num>
  <w:num w:numId="12">
    <w:abstractNumId w:val="13"/>
  </w:num>
  <w:num w:numId="13">
    <w:abstractNumId w:val="4"/>
  </w:num>
  <w:num w:numId="14">
    <w:abstractNumId w:val="15"/>
  </w:num>
  <w:num w:numId="15">
    <w:abstractNumId w:val="9"/>
  </w:num>
  <w:num w:numId="16">
    <w:abstractNumId w:val="3"/>
  </w:num>
  <w:num w:numId="17">
    <w:abstractNumId w:val="16"/>
  </w:num>
  <w:num w:numId="18">
    <w:abstractNumId w:val="18"/>
  </w:num>
  <w:num w:numId="19">
    <w:abstractNumId w:val="19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A31B7"/>
    <w:rsid w:val="002F03B6"/>
    <w:rsid w:val="004A31B7"/>
    <w:rsid w:val="00684A14"/>
    <w:rsid w:val="009A219A"/>
    <w:rsid w:val="009F213F"/>
    <w:rsid w:val="00B13083"/>
    <w:rsid w:val="00FF3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84A14"/>
    <w:rPr>
      <w:sz w:val="22"/>
      <w:szCs w:val="22"/>
    </w:rPr>
  </w:style>
  <w:style w:type="character" w:customStyle="1" w:styleId="a4">
    <w:name w:val="Без интервала Знак"/>
    <w:link w:val="a3"/>
    <w:uiPriority w:val="1"/>
    <w:rsid w:val="00684A14"/>
    <w:rPr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684A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684A14"/>
    <w:rPr>
      <w:rFonts w:ascii="Tahoma" w:hAnsi="Tahoma" w:cs="Tahoma"/>
      <w:sz w:val="16"/>
      <w:szCs w:val="16"/>
      <w:lang w:val="en-US" w:eastAsia="en-US"/>
    </w:rPr>
  </w:style>
  <w:style w:type="paragraph" w:styleId="a7">
    <w:name w:val="Body Text Indent"/>
    <w:basedOn w:val="a"/>
    <w:link w:val="a8"/>
    <w:unhideWhenUsed/>
    <w:rsid w:val="00684A14"/>
    <w:pPr>
      <w:spacing w:after="120" w:line="240" w:lineRule="auto"/>
      <w:ind w:left="283"/>
    </w:pPr>
    <w:rPr>
      <w:rFonts w:ascii="Times New Roman" w:hAnsi="Times New Roman"/>
      <w:sz w:val="24"/>
      <w:szCs w:val="24"/>
      <w:lang w:val="x-none" w:eastAsia="x-none"/>
    </w:rPr>
  </w:style>
  <w:style w:type="character" w:customStyle="1" w:styleId="a8">
    <w:name w:val="Основной текст с отступом Знак"/>
    <w:link w:val="a7"/>
    <w:rsid w:val="00684A14"/>
    <w:rPr>
      <w:rFonts w:ascii="Times New Roman" w:hAnsi="Times New Roman"/>
      <w:sz w:val="24"/>
      <w:szCs w:val="24"/>
      <w:lang w:val="x-none" w:eastAsia="x-none"/>
    </w:rPr>
  </w:style>
  <w:style w:type="paragraph" w:customStyle="1" w:styleId="BodyText21">
    <w:name w:val="Body Text 21"/>
    <w:basedOn w:val="a"/>
    <w:rsid w:val="00684A14"/>
    <w:pPr>
      <w:spacing w:after="0" w:line="240" w:lineRule="auto"/>
      <w:jc w:val="right"/>
    </w:pPr>
    <w:rPr>
      <w:rFonts w:ascii="Arial" w:hAnsi="Arial"/>
      <w:b/>
      <w:sz w:val="28"/>
      <w:szCs w:val="20"/>
      <w:lang w:eastAsia="ru-RU"/>
    </w:rPr>
  </w:style>
  <w:style w:type="paragraph" w:styleId="a9">
    <w:name w:val="Body Text"/>
    <w:basedOn w:val="a"/>
    <w:link w:val="aa"/>
    <w:unhideWhenUsed/>
    <w:rsid w:val="00684A14"/>
    <w:pPr>
      <w:spacing w:after="120" w:line="240" w:lineRule="auto"/>
    </w:pPr>
    <w:rPr>
      <w:rFonts w:ascii="Times New Roman" w:hAnsi="Times New Roman"/>
      <w:sz w:val="24"/>
      <w:szCs w:val="24"/>
      <w:lang w:val="x-none" w:eastAsia="x-none"/>
    </w:rPr>
  </w:style>
  <w:style w:type="character" w:customStyle="1" w:styleId="aa">
    <w:name w:val="Основной текст Знак"/>
    <w:link w:val="a9"/>
    <w:rsid w:val="00684A14"/>
    <w:rPr>
      <w:rFonts w:ascii="Times New Roman" w:hAnsi="Times New Roman"/>
      <w:sz w:val="24"/>
      <w:szCs w:val="24"/>
      <w:lang w:val="x-none" w:eastAsia="x-none"/>
    </w:rPr>
  </w:style>
  <w:style w:type="paragraph" w:customStyle="1" w:styleId="FR2">
    <w:name w:val="FR2"/>
    <w:rsid w:val="00684A14"/>
    <w:pPr>
      <w:widowControl w:val="0"/>
      <w:ind w:left="40"/>
      <w:jc w:val="center"/>
    </w:pPr>
    <w:rPr>
      <w:rFonts w:ascii="Courier New" w:hAnsi="Courier New"/>
      <w:snapToGrid w:val="0"/>
      <w:sz w:val="16"/>
    </w:rPr>
  </w:style>
  <w:style w:type="character" w:customStyle="1" w:styleId="Zag11">
    <w:name w:val="Zag_11"/>
    <w:uiPriority w:val="99"/>
    <w:rsid w:val="00684A14"/>
  </w:style>
  <w:style w:type="paragraph" w:styleId="ab">
    <w:name w:val="List Paragraph"/>
    <w:basedOn w:val="a"/>
    <w:uiPriority w:val="34"/>
    <w:qFormat/>
    <w:rsid w:val="00684A14"/>
    <w:pPr>
      <w:ind w:left="720"/>
      <w:contextualSpacing/>
    </w:pPr>
    <w:rPr>
      <w:rFonts w:eastAsia="Calibri"/>
      <w:lang w:val="ru-RU"/>
    </w:rPr>
  </w:style>
  <w:style w:type="table" w:styleId="ac">
    <w:name w:val="Table Grid"/>
    <w:basedOn w:val="a1"/>
    <w:uiPriority w:val="59"/>
    <w:rsid w:val="00684A14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4785</Words>
  <Characters>27281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Якуба Е.П.</dc:creator>
  <cp:keywords/>
  <dc:description/>
  <cp:lastModifiedBy>Дробинина Т.В.</cp:lastModifiedBy>
  <cp:revision>4</cp:revision>
  <dcterms:created xsi:type="dcterms:W3CDTF">2016-12-23T04:33:00Z</dcterms:created>
  <dcterms:modified xsi:type="dcterms:W3CDTF">2016-12-23T05:44:00Z</dcterms:modified>
</cp:coreProperties>
</file>